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清原县农业农村局关于县七届政协第三次会议第118号提案的答复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right="105" w:rightChars="5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赵斌委员：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您提出关于《关于禁止焚烧农作物秸秆、做好农作物秸秆转化利用的建议》收悉，现答复如下：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焚烧秸秆不仅会严重污染大气环境，干扰人们的日常生活，增加交通事来故发生率，同时还可能造成森林火灾等灾害。更为重要的是，焚烧秸秆会对农田生态系统造成严重危害。2019年全县农作物种植面积为47.84万亩，全县农作物秸秆产生量为31.96万吨，可收集量为26.95万吨，可利用秸秆量为23.5万吨。秸秆利用率达到87.2%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2020年以来，我局认真总结了2019年秸秆综合利用工作取得的成绩和存在的不足，走访调查了秸秆综合利用大企业，随机抽取了8个行政村进行了秸秆综合利用入户调查，并建立了秸秆综合利用台账，更加全面的了解了全县秸秆综合利用情况，并将研究制定《2020年秸秆综合利用实施方案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针对您在建议中提出的存在问题，下一步，我们从以下几个方面推进秸秆综合利用工作：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1、扎实做好秸秆综合利用宣传工作，联合新闻媒体、抚顺市生态环境局清原分局等部门，广泛宣传焚烧的危害和综合利用的好处，以及有关秸秆禁烧和综合利用的技术措施、法律法规和政策规定，引导农民群众树立科学发展意识，认清危害，克服陋习，为全县秸秆禁烧和综合利用工作奠定坚实的群众基础，创造良好的社会舆论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2、产业结构调整，积极鼓励农户种植经济作物，减少玉米种植面积，降低秸秆产生量，对标准化、规模化经济作物生产发展的争取政策补贴。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3、招商引资，引进秸秆深加工项目，使秸秆能源化深度利用，借鉴学习土口子、大孤家镇秸秆颗粒燃料和饲料加工项目，发挥企业秸秆回收利用带头作用。2019年县政府招商引资，引进热电联产项目。目前项目核准，公司注册完毕，地点在红头山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加强秸秆综合利用是开展生态文明建设的重要内容，是实现农业可持续发展的重要保证。我们将以更大的决心、更高的标准、更强的力度，全力做好秸秆综合利用工作，推进农业和农村各项事业健康持续发展。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left="105" w:leftChars="50" w:right="105" w:rightChars="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 xml:space="preserve">赵斌委员，非常感谢您对农业和农村工作的关心和支持，也希望在今后工作中，继续得到您的关注，共同推进农村、农业建设工作健康发展。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              承 办 单 位： （公章）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负责人签字：  （签字）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2020年5月20日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11"/>
          <w:kern w:val="0"/>
          <w:sz w:val="32"/>
          <w:szCs w:val="32"/>
          <w:lang w:val="en-US" w:eastAsia="zh-CN"/>
        </w:rPr>
        <w:t>抄送：县政协经科提案委、县政府办公室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C0BBB"/>
    <w:rsid w:val="089E3028"/>
    <w:rsid w:val="0E0911B1"/>
    <w:rsid w:val="1489376A"/>
    <w:rsid w:val="154F445F"/>
    <w:rsid w:val="15E6309F"/>
    <w:rsid w:val="1C275A1A"/>
    <w:rsid w:val="1F8C0BBB"/>
    <w:rsid w:val="28ED30E6"/>
    <w:rsid w:val="2EAF1C65"/>
    <w:rsid w:val="308C2E58"/>
    <w:rsid w:val="4C2C4507"/>
    <w:rsid w:val="58F00DF7"/>
    <w:rsid w:val="63B304ED"/>
    <w:rsid w:val="7A9C65D0"/>
    <w:rsid w:val="7F7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2019-04-01T02:47:00Z</dcterms:created>
  <dc:creator>Administrator</dc:creator>
  <cp:lastModifiedBy>Yj 佳佳佳由</cp:lastModifiedBy>
  <cp:lastPrinted>2019-04-17T01:59:00Z</cp:lastPrinted>
  <dcterms:modified xsi:type="dcterms:W3CDTF">2020-06-01T08:35:43Z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