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对县人大第103号建议答复</w:t>
      </w:r>
    </w:p>
    <w:p>
      <w:pPr>
        <w:rPr>
          <w:rFonts w:ascii="黑体" w:hAnsi="黑体" w:eastAsia="黑体"/>
          <w:sz w:val="32"/>
          <w:szCs w:val="44"/>
        </w:rPr>
      </w:pPr>
    </w:p>
    <w:p>
      <w:pPr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李霞代表：</w:t>
      </w:r>
    </w:p>
    <w:p>
      <w:pPr>
        <w:ind w:firstLine="645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您提出的《关于拓宽馨怡家园南门隔离带中间道路的建议》收悉，现将办理情况答复如下：</w:t>
      </w:r>
    </w:p>
    <w:p>
      <w:pPr>
        <w:ind w:firstLine="645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微软雅黑" w:eastAsia="仿宋_GB2312"/>
          <w:sz w:val="32"/>
          <w:szCs w:val="32"/>
        </w:rPr>
        <w:t>随着汽车保有量的持续增加，停车位供应不足，道路两侧停车后出行困难成为影响市民日常生活的突出问题之一，一定程度上影响了我县城市品味和城市形象</w:t>
      </w:r>
      <w:r>
        <w:rPr>
          <w:rFonts w:hint="eastAsia" w:ascii="仿宋_GB2312" w:hAnsi="仿宋" w:eastAsia="仿宋_GB2312"/>
          <w:sz w:val="32"/>
          <w:szCs w:val="44"/>
        </w:rPr>
        <w:t>。基于以上情况，我局已</w:t>
      </w:r>
      <w:r>
        <w:rPr>
          <w:rFonts w:hint="eastAsia" w:ascii="仿宋_GB2312" w:hAnsi="仿宋" w:eastAsia="仿宋_GB2312"/>
          <w:sz w:val="32"/>
          <w:szCs w:val="44"/>
          <w:lang w:eastAsia="zh-CN"/>
        </w:rPr>
        <w:t>结</w:t>
      </w:r>
      <w:r>
        <w:rPr>
          <w:rFonts w:hint="eastAsia" w:ascii="仿宋_GB2312" w:hAnsi="仿宋" w:eastAsia="仿宋_GB2312"/>
          <w:sz w:val="32"/>
          <w:szCs w:val="44"/>
        </w:rPr>
        <w:t>合我县实际情况，开展以下工作。</w:t>
      </w:r>
    </w:p>
    <w:p>
      <w:pPr>
        <w:ind w:firstLine="645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目前，我局经过多方面沟通协调、合理规划施工</w:t>
      </w:r>
      <w:r>
        <w:rPr>
          <w:rFonts w:hint="eastAsia" w:ascii="仿宋_GB2312" w:hAnsi="仿宋" w:eastAsia="仿宋_GB2312"/>
          <w:sz w:val="32"/>
          <w:szCs w:val="44"/>
          <w:lang w:val="en-US" w:eastAsia="zh-CN"/>
        </w:rPr>
        <w:t>,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44"/>
        </w:rPr>
        <w:t>已经对馨怡家园南门道路进行改造，现道路改造工程以</w:t>
      </w:r>
      <w:r>
        <w:rPr>
          <w:rFonts w:hint="eastAsia" w:ascii="仿宋_GB2312" w:hAnsi="仿宋" w:eastAsia="仿宋_GB2312"/>
          <w:sz w:val="32"/>
          <w:szCs w:val="44"/>
          <w:lang w:eastAsia="zh-CN"/>
        </w:rPr>
        <w:t>初步</w:t>
      </w:r>
      <w:r>
        <w:rPr>
          <w:rFonts w:hint="eastAsia" w:ascii="仿宋_GB2312" w:hAnsi="仿宋" w:eastAsia="仿宋_GB2312"/>
          <w:sz w:val="32"/>
          <w:szCs w:val="44"/>
        </w:rPr>
        <w:t>完成。如今馨怡家园南门中间绿化带已拆除只保留成品树木，合理的拓宽了行驶道路，提升了道路的利用率，努力做到让城区内停车更容易、道路更畅通、群众生活更加便捷。</w:t>
      </w:r>
    </w:p>
    <w:p>
      <w:pPr>
        <w:rPr>
          <w:rFonts w:hint="eastAsia" w:ascii="仿宋_GB2312" w:hAnsi="仿宋" w:eastAsia="仿宋_GB2312"/>
          <w:sz w:val="32"/>
          <w:szCs w:val="44"/>
          <w:lang w:eastAsia="zh-CN"/>
        </w:rPr>
      </w:pPr>
      <w:r>
        <w:rPr>
          <w:rFonts w:hint="eastAsia" w:ascii="仿宋_GB2312" w:hAnsi="仿宋" w:eastAsia="仿宋_GB2312"/>
          <w:sz w:val="32"/>
          <w:szCs w:val="44"/>
        </w:rPr>
        <w:t xml:space="preserve">    衷心感谢您对城市建设工作的关心和支持，并欢迎今后提出更多的宝贵意见</w:t>
      </w:r>
      <w:r>
        <w:rPr>
          <w:rFonts w:hint="eastAsia" w:ascii="仿宋_GB2312" w:hAnsi="仿宋" w:eastAsia="仿宋_GB2312"/>
          <w:sz w:val="32"/>
          <w:szCs w:val="44"/>
          <w:lang w:eastAsia="zh-CN"/>
        </w:rPr>
        <w:t>。</w:t>
      </w:r>
    </w:p>
    <w:p>
      <w:pPr>
        <w:rPr>
          <w:rFonts w:ascii="仿宋_GB2312" w:hAnsi="仿宋" w:eastAsia="仿宋_GB2312"/>
          <w:sz w:val="32"/>
          <w:szCs w:val="44"/>
        </w:rPr>
      </w:pPr>
    </w:p>
    <w:p>
      <w:pPr>
        <w:ind w:firstLine="1920" w:firstLineChars="600"/>
        <w:rPr>
          <w:rFonts w:ascii="仿宋_GB2312" w:hAnsi="仿宋" w:eastAsia="仿宋_GB2312"/>
          <w:sz w:val="32"/>
          <w:szCs w:val="44"/>
        </w:rPr>
      </w:pPr>
    </w:p>
    <w:p>
      <w:pPr>
        <w:ind w:firstLine="1920" w:firstLineChars="6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承办单位：清原满族自治县住房和城乡建设局</w:t>
      </w:r>
    </w:p>
    <w:p>
      <w:pPr>
        <w:ind w:firstLine="1920" w:firstLineChars="600"/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>单位负责人：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44"/>
        </w:rPr>
      </w:pPr>
      <w:r>
        <w:rPr>
          <w:rFonts w:hint="eastAsia" w:ascii="仿宋_GB2312" w:hAnsi="仿宋" w:eastAsia="仿宋_GB2312"/>
          <w:sz w:val="32"/>
          <w:szCs w:val="44"/>
        </w:rPr>
        <w:t xml:space="preserve">       </w:t>
      </w:r>
      <w:r>
        <w:rPr>
          <w:rFonts w:hint="eastAsia" w:ascii="仿宋_GB2312" w:hAnsi="仿宋" w:eastAsia="仿宋_GB2312"/>
          <w:sz w:val="32"/>
          <w:szCs w:val="44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44"/>
        </w:rPr>
        <w:t>二</w:t>
      </w:r>
      <w:r>
        <w:rPr>
          <w:rFonts w:hint="eastAsia" w:ascii="宋体" w:hAnsi="宋体" w:eastAsia="宋体" w:cs="宋体"/>
          <w:sz w:val="32"/>
          <w:szCs w:val="44"/>
        </w:rPr>
        <w:t>〇</w:t>
      </w:r>
      <w:r>
        <w:rPr>
          <w:rFonts w:hint="eastAsia" w:ascii="仿宋_GB2312" w:hAnsi="仿宋_GB2312" w:eastAsia="仿宋_GB2312" w:cs="仿宋_GB2312"/>
          <w:sz w:val="32"/>
          <w:szCs w:val="44"/>
        </w:rPr>
        <w:t>二</w:t>
      </w:r>
      <w:r>
        <w:rPr>
          <w:rFonts w:hint="eastAsia" w:ascii="宋体" w:hAnsi="宋体" w:eastAsia="宋体" w:cs="宋体"/>
          <w:sz w:val="32"/>
          <w:szCs w:val="44"/>
        </w:rPr>
        <w:t>〇</w:t>
      </w:r>
      <w:r>
        <w:rPr>
          <w:rFonts w:hint="eastAsia" w:ascii="仿宋_GB2312" w:hAnsi="仿宋_GB2312" w:eastAsia="仿宋_GB2312" w:cs="仿宋_GB2312"/>
          <w:sz w:val="32"/>
          <w:szCs w:val="44"/>
        </w:rPr>
        <w:t>年五月八日</w:t>
      </w:r>
    </w:p>
    <w:p>
      <w:pPr>
        <w:rPr>
          <w:rFonts w:ascii="仿宋_GB2312" w:hAnsi="仿宋" w:eastAsia="仿宋_GB2312"/>
          <w:sz w:val="32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抄送：县人大常委会人事委、县政府办公室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6"/>
    <w:rsid w:val="0011000B"/>
    <w:rsid w:val="00170327"/>
    <w:rsid w:val="001B7EF7"/>
    <w:rsid w:val="001F034C"/>
    <w:rsid w:val="00320C13"/>
    <w:rsid w:val="00380BE3"/>
    <w:rsid w:val="00417E87"/>
    <w:rsid w:val="00444163"/>
    <w:rsid w:val="00575993"/>
    <w:rsid w:val="00626C8D"/>
    <w:rsid w:val="00656B8D"/>
    <w:rsid w:val="006F6207"/>
    <w:rsid w:val="0080598D"/>
    <w:rsid w:val="00863192"/>
    <w:rsid w:val="00865694"/>
    <w:rsid w:val="00937F68"/>
    <w:rsid w:val="0097314D"/>
    <w:rsid w:val="00A97240"/>
    <w:rsid w:val="00AD58AA"/>
    <w:rsid w:val="00B06D49"/>
    <w:rsid w:val="00BF0716"/>
    <w:rsid w:val="00CB1B51"/>
    <w:rsid w:val="00E13361"/>
    <w:rsid w:val="00E168FD"/>
    <w:rsid w:val="00E3592D"/>
    <w:rsid w:val="0B0463D7"/>
    <w:rsid w:val="48A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1236</TotalTime>
  <ScaleCrop>false</ScaleCrop>
  <LinksUpToDate>false</LinksUpToDate>
  <CharactersWithSpaces>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2020-05-08T05:28:00Z</dcterms:created>
  <dc:creator>xb21cn</dc:creator>
  <cp:lastModifiedBy>Administrator</cp:lastModifiedBy>
  <cp:lastPrinted>2020-05-08T06:05:00Z</cp:lastPrinted>
  <dcterms:modified xsi:type="dcterms:W3CDTF">2020-05-12T00:51:52Z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