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C" w:rsidRDefault="00120AAC" w:rsidP="00120AA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20AAC">
        <w:rPr>
          <w:rFonts w:asciiTheme="majorEastAsia" w:eastAsiaTheme="majorEastAsia" w:hAnsiTheme="majorEastAsia" w:hint="eastAsia"/>
          <w:sz w:val="48"/>
          <w:szCs w:val="48"/>
        </w:rPr>
        <w:t>2016年</w:t>
      </w:r>
      <w:r w:rsidR="001711A8">
        <w:rPr>
          <w:rFonts w:asciiTheme="majorEastAsia" w:eastAsiaTheme="majorEastAsia" w:hAnsiTheme="majorEastAsia" w:hint="eastAsia"/>
          <w:sz w:val="48"/>
          <w:szCs w:val="48"/>
        </w:rPr>
        <w:t>红透山镇满族小学</w:t>
      </w:r>
      <w:r w:rsidRPr="00120AAC">
        <w:rPr>
          <w:rFonts w:asciiTheme="majorEastAsia" w:eastAsiaTheme="majorEastAsia" w:hAnsiTheme="majorEastAsia" w:hint="eastAsia"/>
          <w:sz w:val="48"/>
          <w:szCs w:val="48"/>
        </w:rPr>
        <w:t>部门决算收支增减变化情况说明</w:t>
      </w:r>
    </w:p>
    <w:p w:rsidR="00656011" w:rsidRDefault="00120AAC" w:rsidP="00120AAC">
      <w:pPr>
        <w:tabs>
          <w:tab w:val="left" w:pos="343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48"/>
          <w:szCs w:val="48"/>
        </w:rPr>
        <w:tab/>
      </w:r>
    </w:p>
    <w:p w:rsid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本单位2016年总收入</w:t>
      </w:r>
      <w:r w:rsidR="009C7586">
        <w:rPr>
          <w:rFonts w:asciiTheme="majorEastAsia" w:eastAsiaTheme="majorEastAsia" w:hAnsiTheme="majorEastAsia" w:hint="eastAsia"/>
          <w:sz w:val="32"/>
          <w:szCs w:val="32"/>
        </w:rPr>
        <w:t>1385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7F3177">
        <w:rPr>
          <w:rFonts w:asciiTheme="majorEastAsia" w:eastAsiaTheme="majorEastAsia" w:hAnsiTheme="majorEastAsia" w:hint="eastAsia"/>
          <w:sz w:val="32"/>
          <w:szCs w:val="32"/>
        </w:rPr>
        <w:t>年增加</w:t>
      </w:r>
      <w:r w:rsidR="00C23005">
        <w:rPr>
          <w:rFonts w:asciiTheme="majorEastAsia" w:eastAsiaTheme="majorEastAsia" w:hAnsiTheme="majorEastAsia" w:hint="eastAsia"/>
          <w:sz w:val="32"/>
          <w:szCs w:val="32"/>
        </w:rPr>
        <w:t>418</w:t>
      </w:r>
      <w:r w:rsidR="007F3177">
        <w:rPr>
          <w:rFonts w:asciiTheme="majorEastAsia" w:eastAsiaTheme="majorEastAsia" w:hAnsiTheme="majorEastAsia" w:hint="eastAsia"/>
          <w:sz w:val="32"/>
          <w:szCs w:val="32"/>
        </w:rPr>
        <w:t>万元，同比增长43.25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DC4667">
        <w:rPr>
          <w:rFonts w:asciiTheme="majorEastAsia" w:eastAsiaTheme="majorEastAsia" w:hAnsiTheme="majorEastAsia" w:hint="eastAsia"/>
          <w:sz w:val="32"/>
          <w:szCs w:val="32"/>
        </w:rPr>
        <w:t>红透山小学并入我校</w:t>
      </w:r>
      <w:r>
        <w:rPr>
          <w:rFonts w:asciiTheme="majorEastAsia" w:eastAsiaTheme="majorEastAsia" w:hAnsiTheme="majorEastAsia" w:hint="eastAsia"/>
          <w:sz w:val="32"/>
          <w:szCs w:val="32"/>
        </w:rPr>
        <w:t>；总支出</w:t>
      </w:r>
      <w:r w:rsidR="00C23005">
        <w:rPr>
          <w:rFonts w:asciiTheme="majorEastAsia" w:eastAsiaTheme="majorEastAsia" w:hAnsiTheme="majorEastAsia" w:hint="eastAsia"/>
          <w:sz w:val="32"/>
          <w:szCs w:val="32"/>
        </w:rPr>
        <w:t>1385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C23005">
        <w:rPr>
          <w:rFonts w:asciiTheme="majorEastAsia" w:eastAsiaTheme="majorEastAsia" w:hAnsiTheme="majorEastAsia" w:hint="eastAsia"/>
          <w:sz w:val="32"/>
          <w:szCs w:val="32"/>
        </w:rPr>
        <w:t>年增加418万元，同比增长43.25%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BC5494">
        <w:rPr>
          <w:rFonts w:asciiTheme="majorEastAsia" w:eastAsiaTheme="majorEastAsia" w:hAnsiTheme="majorEastAsia" w:hint="eastAsia"/>
          <w:sz w:val="32"/>
          <w:szCs w:val="32"/>
        </w:rPr>
        <w:t>红透山小学并入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财政拨款收入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1385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年增加418万元，同比增长43.25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红透山小学并入</w:t>
      </w:r>
      <w:r>
        <w:rPr>
          <w:rFonts w:asciiTheme="majorEastAsia" w:eastAsiaTheme="majorEastAsia" w:hAnsiTheme="majorEastAsia" w:hint="eastAsia"/>
          <w:sz w:val="32"/>
          <w:szCs w:val="32"/>
        </w:rPr>
        <w:t>；财政拨款支出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1385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年增加418万元，同比增长43.25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9F6E6C">
        <w:rPr>
          <w:rFonts w:asciiTheme="majorEastAsia" w:eastAsiaTheme="majorEastAsia" w:hAnsiTheme="majorEastAsia" w:hint="eastAsia"/>
          <w:sz w:val="32"/>
          <w:szCs w:val="32"/>
        </w:rPr>
        <w:t>红透山小学并入</w:t>
      </w:r>
      <w:r>
        <w:rPr>
          <w:rFonts w:asciiTheme="majorEastAsia" w:eastAsiaTheme="majorEastAsia" w:hAnsiTheme="majorEastAsia" w:hint="eastAsia"/>
          <w:sz w:val="32"/>
          <w:szCs w:val="32"/>
        </w:rPr>
        <w:t>。其中：一般公共预算收入</w:t>
      </w:r>
      <w:r w:rsidR="000F30B1">
        <w:rPr>
          <w:rFonts w:asciiTheme="majorEastAsia" w:eastAsiaTheme="majorEastAsia" w:hAnsiTheme="majorEastAsia" w:hint="eastAsia"/>
          <w:sz w:val="32"/>
          <w:szCs w:val="32"/>
        </w:rPr>
        <w:t>1382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0F30B1">
        <w:rPr>
          <w:rFonts w:asciiTheme="majorEastAsia" w:eastAsiaTheme="majorEastAsia" w:hAnsiTheme="majorEastAsia" w:hint="eastAsia"/>
          <w:sz w:val="32"/>
          <w:szCs w:val="32"/>
        </w:rPr>
        <w:t>年增加420万元，同比增长43.69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89149D">
        <w:rPr>
          <w:rFonts w:asciiTheme="majorEastAsia" w:eastAsiaTheme="majorEastAsia" w:hAnsiTheme="majorEastAsia" w:hint="eastAsia"/>
          <w:sz w:val="32"/>
          <w:szCs w:val="32"/>
        </w:rPr>
        <w:t>红透山小学并入</w:t>
      </w:r>
      <w:r>
        <w:rPr>
          <w:rFonts w:asciiTheme="majorEastAsia" w:eastAsiaTheme="majorEastAsia" w:hAnsiTheme="majorEastAsia" w:hint="eastAsia"/>
          <w:sz w:val="32"/>
          <w:szCs w:val="32"/>
        </w:rPr>
        <w:t>；一般公共预算支出</w:t>
      </w:r>
      <w:r w:rsidR="007E36F0">
        <w:rPr>
          <w:rFonts w:asciiTheme="majorEastAsia" w:eastAsiaTheme="majorEastAsia" w:hAnsiTheme="majorEastAsia" w:hint="eastAsia"/>
          <w:sz w:val="32"/>
          <w:szCs w:val="32"/>
        </w:rPr>
        <w:t>1382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7E36F0">
        <w:rPr>
          <w:rFonts w:asciiTheme="majorEastAsia" w:eastAsiaTheme="majorEastAsia" w:hAnsiTheme="majorEastAsia" w:hint="eastAsia"/>
          <w:sz w:val="32"/>
          <w:szCs w:val="32"/>
        </w:rPr>
        <w:t>年增加420万元，同比增长43.69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7E36F0">
        <w:rPr>
          <w:rFonts w:asciiTheme="majorEastAsia" w:eastAsiaTheme="majorEastAsia" w:hAnsiTheme="majorEastAsia" w:hint="eastAsia"/>
          <w:sz w:val="32"/>
          <w:szCs w:val="32"/>
        </w:rPr>
        <w:t>红透山小学并入</w:t>
      </w:r>
      <w:r>
        <w:rPr>
          <w:rFonts w:asciiTheme="majorEastAsia" w:eastAsiaTheme="majorEastAsia" w:hAnsiTheme="majorEastAsia" w:hint="eastAsia"/>
          <w:sz w:val="32"/>
          <w:szCs w:val="32"/>
        </w:rPr>
        <w:t>；政府性基金收入</w:t>
      </w:r>
      <w:r w:rsidR="003373BD">
        <w:rPr>
          <w:rFonts w:asciiTheme="majorEastAsia" w:eastAsiaTheme="majorEastAsia" w:hAnsi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3373BD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>减少</w:t>
      </w:r>
      <w:r w:rsidR="00CF652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373BD">
        <w:rPr>
          <w:rFonts w:asciiTheme="majorEastAsia" w:eastAsiaTheme="majorEastAsia" w:hAnsiTheme="majorEastAsia" w:hint="eastAsia"/>
          <w:sz w:val="32"/>
          <w:szCs w:val="32"/>
        </w:rPr>
        <w:t>万元，同比</w:t>
      </w:r>
      <w:r>
        <w:rPr>
          <w:rFonts w:asciiTheme="majorEastAsia" w:eastAsiaTheme="majorEastAsia" w:hAnsiTheme="majorEastAsia" w:hint="eastAsia"/>
          <w:sz w:val="32"/>
          <w:szCs w:val="32"/>
        </w:rPr>
        <w:t>减少</w:t>
      </w:r>
      <w:r w:rsidR="003373BD">
        <w:rPr>
          <w:rFonts w:asciiTheme="majorEastAsia" w:eastAsiaTheme="majorEastAsia" w:hAnsiTheme="majorEastAsia" w:hint="eastAsia"/>
          <w:sz w:val="32"/>
          <w:szCs w:val="32"/>
        </w:rPr>
        <w:t>40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BA2955">
        <w:rPr>
          <w:rFonts w:asciiTheme="majorEastAsia" w:eastAsiaTheme="majorEastAsia" w:hAnsiTheme="majorEastAsia" w:hint="eastAsia"/>
          <w:sz w:val="32"/>
          <w:szCs w:val="32"/>
        </w:rPr>
        <w:t>基础设施已经完善</w:t>
      </w:r>
      <w:r>
        <w:rPr>
          <w:rFonts w:asciiTheme="majorEastAsia" w:eastAsiaTheme="majorEastAsia" w:hAnsiTheme="majorEastAsia" w:hint="eastAsia"/>
          <w:sz w:val="32"/>
          <w:szCs w:val="32"/>
        </w:rPr>
        <w:t>；政府性基金支出</w:t>
      </w:r>
      <w:r w:rsidR="00207F30">
        <w:rPr>
          <w:rFonts w:asciiTheme="majorEastAsia" w:eastAsiaTheme="majorEastAsia" w:hAnsi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</w:t>
      </w:r>
      <w:r w:rsidR="00207F30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>减少</w:t>
      </w:r>
      <w:r w:rsidR="00207F30">
        <w:rPr>
          <w:rFonts w:asciiTheme="majorEastAsia" w:eastAsiaTheme="majorEastAsia" w:hAnsiTheme="majorEastAsia" w:hint="eastAsia"/>
          <w:sz w:val="32"/>
          <w:szCs w:val="32"/>
        </w:rPr>
        <w:t>2万元，同</w:t>
      </w:r>
      <w:r>
        <w:rPr>
          <w:rFonts w:asciiTheme="majorEastAsia" w:eastAsiaTheme="majorEastAsia" w:hAnsiTheme="majorEastAsia" w:hint="eastAsia"/>
          <w:sz w:val="32"/>
          <w:szCs w:val="32"/>
        </w:rPr>
        <w:t>减少</w:t>
      </w:r>
      <w:r w:rsidR="00207F30">
        <w:rPr>
          <w:rFonts w:asciiTheme="majorEastAsia" w:eastAsiaTheme="majorEastAsia" w:hAnsiTheme="majorEastAsia" w:hint="eastAsia"/>
          <w:sz w:val="32"/>
          <w:szCs w:val="32"/>
        </w:rPr>
        <w:t>40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BA2955">
        <w:rPr>
          <w:rFonts w:asciiTheme="majorEastAsia" w:eastAsiaTheme="majorEastAsia" w:hAnsiTheme="majorEastAsia" w:hint="eastAsia"/>
          <w:sz w:val="32"/>
          <w:szCs w:val="32"/>
        </w:rPr>
        <w:t>基础设施已经完善。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sectPr w:rsidR="00120AAC" w:rsidRPr="00120AAC" w:rsidSect="0077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59" w:rsidRDefault="00113559" w:rsidP="00F51826">
      <w:r>
        <w:separator/>
      </w:r>
    </w:p>
  </w:endnote>
  <w:endnote w:type="continuationSeparator" w:id="1">
    <w:p w:rsidR="00113559" w:rsidRDefault="00113559" w:rsidP="00F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59" w:rsidRDefault="00113559" w:rsidP="00F51826">
      <w:r>
        <w:separator/>
      </w:r>
    </w:p>
  </w:footnote>
  <w:footnote w:type="continuationSeparator" w:id="1">
    <w:p w:rsidR="00113559" w:rsidRDefault="00113559" w:rsidP="00F51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826"/>
    <w:rsid w:val="000F30B1"/>
    <w:rsid w:val="00113559"/>
    <w:rsid w:val="00120AAC"/>
    <w:rsid w:val="001711A8"/>
    <w:rsid w:val="00207F30"/>
    <w:rsid w:val="003246FB"/>
    <w:rsid w:val="003373BD"/>
    <w:rsid w:val="005F1D4D"/>
    <w:rsid w:val="00656011"/>
    <w:rsid w:val="0077082A"/>
    <w:rsid w:val="007E36F0"/>
    <w:rsid w:val="007F3177"/>
    <w:rsid w:val="008466C8"/>
    <w:rsid w:val="0089149D"/>
    <w:rsid w:val="00947F04"/>
    <w:rsid w:val="009C7586"/>
    <w:rsid w:val="009F6E6C"/>
    <w:rsid w:val="00AE3075"/>
    <w:rsid w:val="00BA2955"/>
    <w:rsid w:val="00BC5494"/>
    <w:rsid w:val="00BD2ECA"/>
    <w:rsid w:val="00C23005"/>
    <w:rsid w:val="00CF6528"/>
    <w:rsid w:val="00DC4667"/>
    <w:rsid w:val="00F5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User</cp:lastModifiedBy>
  <cp:revision>46</cp:revision>
  <dcterms:created xsi:type="dcterms:W3CDTF">2017-10-20T01:54:00Z</dcterms:created>
  <dcterms:modified xsi:type="dcterms:W3CDTF">2017-10-20T06:33:00Z</dcterms:modified>
</cp:coreProperties>
</file>