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D7" w:rsidRDefault="007A04D7" w:rsidP="007A04D7">
      <w:pPr>
        <w:widowControl/>
        <w:spacing w:before="100" w:beforeAutospacing="1" w:after="100" w:afterAutospacing="1"/>
        <w:ind w:firstLine="480"/>
        <w:jc w:val="center"/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</w:pPr>
      <w:r w:rsidRPr="00060193"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关于清原满族自治县</w:t>
      </w:r>
      <w:r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201</w:t>
      </w:r>
      <w:r w:rsidR="00D031B3"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5</w:t>
      </w:r>
      <w:r w:rsidRPr="00060193"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年</w:t>
      </w:r>
      <w:r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财政</w:t>
      </w:r>
      <w:r w:rsidRPr="00060193"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预算执</w:t>
      </w:r>
    </w:p>
    <w:p w:rsidR="007A04D7" w:rsidRPr="0013388A" w:rsidRDefault="007A04D7" w:rsidP="007A04D7">
      <w:pPr>
        <w:widowControl/>
        <w:spacing w:before="100" w:beforeAutospacing="1" w:after="100" w:afterAutospacing="1"/>
        <w:ind w:firstLine="480"/>
        <w:jc w:val="center"/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</w:pPr>
      <w:r w:rsidRPr="00060193"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行情况和</w:t>
      </w:r>
      <w:r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201</w:t>
      </w:r>
      <w:r w:rsidR="00D031B3"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6</w:t>
      </w:r>
      <w:r w:rsidRPr="00060193"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年</w:t>
      </w:r>
      <w:r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财政</w:t>
      </w:r>
      <w:r w:rsidRPr="00060193"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预算草案的报告</w:t>
      </w:r>
      <w:r w:rsidR="008D3713">
        <w:rPr>
          <w:rFonts w:ascii="黑体" w:eastAsia="黑体" w:hAnsi="Helvetica" w:cs="Helvetica" w:hint="eastAsia"/>
          <w:b/>
          <w:bCs/>
          <w:kern w:val="0"/>
          <w:sz w:val="44"/>
          <w:szCs w:val="44"/>
        </w:rPr>
        <w:t>(书面)</w:t>
      </w:r>
    </w:p>
    <w:p w:rsidR="007A04D7" w:rsidRPr="007A04D7" w:rsidRDefault="007A04D7" w:rsidP="007A04D7">
      <w:pPr>
        <w:ind w:firstLine="420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(201</w:t>
      </w:r>
      <w:r w:rsidR="00D031B3">
        <w:rPr>
          <w:rFonts w:ascii="仿宋_GB2312" w:eastAsia="仿宋_GB2312" w:hAnsi="仿宋" w:hint="eastAsia"/>
          <w:sz w:val="32"/>
          <w:szCs w:val="32"/>
        </w:rPr>
        <w:t>5</w:t>
      </w:r>
      <w:r w:rsidRPr="007A04D7">
        <w:rPr>
          <w:rFonts w:ascii="仿宋_GB2312" w:eastAsia="仿宋_GB2312" w:hAnsi="仿宋" w:hint="eastAsia"/>
          <w:sz w:val="32"/>
          <w:szCs w:val="32"/>
        </w:rPr>
        <w:t>年12月</w:t>
      </w:r>
      <w:r w:rsidR="00BC6708">
        <w:rPr>
          <w:rFonts w:ascii="仿宋_GB2312" w:eastAsia="仿宋_GB2312" w:hAnsi="仿宋" w:hint="eastAsia"/>
          <w:sz w:val="32"/>
          <w:szCs w:val="32"/>
        </w:rPr>
        <w:t>23</w:t>
      </w:r>
      <w:r w:rsidRPr="007A04D7">
        <w:rPr>
          <w:rFonts w:ascii="仿宋_GB2312" w:eastAsia="仿宋_GB2312" w:hAnsi="仿宋" w:hint="eastAsia"/>
          <w:sz w:val="32"/>
          <w:szCs w:val="32"/>
        </w:rPr>
        <w:t>日在清原满族自治县</w:t>
      </w:r>
    </w:p>
    <w:p w:rsidR="007A04D7" w:rsidRPr="007A04D7" w:rsidRDefault="007A04D7" w:rsidP="007A04D7">
      <w:pPr>
        <w:ind w:firstLine="420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</w:t>
      </w:r>
      <w:r w:rsidR="006A6E1D">
        <w:rPr>
          <w:rFonts w:ascii="仿宋_GB2312" w:eastAsia="仿宋_GB2312" w:hAnsi="仿宋" w:hint="eastAsia"/>
          <w:sz w:val="32"/>
          <w:szCs w:val="32"/>
        </w:rPr>
        <w:t>六</w:t>
      </w:r>
      <w:r>
        <w:rPr>
          <w:rFonts w:ascii="仿宋_GB2312" w:eastAsia="仿宋_GB2312" w:hAnsi="仿宋" w:hint="eastAsia"/>
          <w:sz w:val="32"/>
          <w:szCs w:val="32"/>
        </w:rPr>
        <w:t>届人民代表大会第</w:t>
      </w:r>
      <w:r w:rsidR="006A6E1D">
        <w:rPr>
          <w:rFonts w:ascii="仿宋_GB2312" w:eastAsia="仿宋_GB2312" w:hAnsi="仿宋" w:hint="eastAsia"/>
          <w:sz w:val="32"/>
          <w:szCs w:val="32"/>
        </w:rPr>
        <w:t>4</w:t>
      </w:r>
      <w:r w:rsidRPr="007A04D7">
        <w:rPr>
          <w:rFonts w:ascii="仿宋_GB2312" w:eastAsia="仿宋_GB2312" w:hAnsi="仿宋" w:hint="eastAsia"/>
          <w:sz w:val="32"/>
          <w:szCs w:val="32"/>
        </w:rPr>
        <w:t>次会议上)</w:t>
      </w:r>
    </w:p>
    <w:p w:rsidR="007A04D7" w:rsidRPr="007A04D7" w:rsidRDefault="007A04D7" w:rsidP="007A04D7">
      <w:pPr>
        <w:jc w:val="center"/>
        <w:rPr>
          <w:rFonts w:ascii="仿宋_GB2312" w:eastAsia="仿宋_GB2312" w:hAnsi="仿宋" w:hint="eastAsia"/>
          <w:sz w:val="32"/>
          <w:szCs w:val="32"/>
        </w:rPr>
      </w:pPr>
      <w:r w:rsidRPr="007A04D7">
        <w:rPr>
          <w:rFonts w:ascii="仿宋_GB2312" w:eastAsia="仿宋_GB2312" w:hAnsi="仿宋" w:hint="eastAsia"/>
          <w:sz w:val="32"/>
          <w:szCs w:val="32"/>
        </w:rPr>
        <w:t>财政局局长  赵大地</w:t>
      </w:r>
    </w:p>
    <w:p w:rsidR="007A04D7" w:rsidRPr="00BC11D7" w:rsidRDefault="007A04D7" w:rsidP="007A04D7">
      <w:pPr>
        <w:widowControl/>
        <w:spacing w:before="100" w:beforeAutospacing="1" w:after="100" w:afterAutospacing="1" w:line="500" w:lineRule="exact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BC11D7">
        <w:rPr>
          <w:rFonts w:ascii="仿宋_GB2312" w:eastAsia="仿宋_GB2312" w:hAnsi="宋体" w:cs="宋体" w:hint="eastAsia"/>
          <w:b/>
          <w:kern w:val="0"/>
          <w:sz w:val="32"/>
          <w:szCs w:val="32"/>
        </w:rPr>
        <w:t>各位代表：</w:t>
      </w:r>
    </w:p>
    <w:p w:rsidR="007A04D7" w:rsidRPr="00BC11D7" w:rsidRDefault="00FA5A7A" w:rsidP="007A04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我</w:t>
      </w:r>
      <w:r w:rsidR="00FC7CFA">
        <w:rPr>
          <w:rFonts w:ascii="仿宋_GB2312" w:eastAsia="仿宋_GB2312" w:hint="eastAsia"/>
          <w:kern w:val="0"/>
          <w:sz w:val="32"/>
          <w:szCs w:val="32"/>
        </w:rPr>
        <w:t>受县人民政府委托，</w:t>
      </w:r>
      <w:r w:rsidR="007A04D7" w:rsidRPr="00BC11D7">
        <w:rPr>
          <w:rFonts w:ascii="仿宋_GB2312" w:eastAsia="仿宋_GB2312" w:hint="eastAsia"/>
          <w:kern w:val="0"/>
          <w:sz w:val="32"/>
          <w:szCs w:val="32"/>
        </w:rPr>
        <w:t>向大会报告清原满族自治县201</w:t>
      </w:r>
      <w:r w:rsidR="00D031B3" w:rsidRPr="00BC11D7">
        <w:rPr>
          <w:rFonts w:ascii="仿宋_GB2312" w:eastAsia="仿宋_GB2312" w:hint="eastAsia"/>
          <w:kern w:val="0"/>
          <w:sz w:val="32"/>
          <w:szCs w:val="32"/>
        </w:rPr>
        <w:t>5</w:t>
      </w:r>
      <w:r w:rsidR="007A04D7" w:rsidRPr="00BC11D7">
        <w:rPr>
          <w:rFonts w:ascii="仿宋_GB2312" w:eastAsia="仿宋_GB2312" w:hint="eastAsia"/>
          <w:kern w:val="0"/>
          <w:sz w:val="32"/>
          <w:szCs w:val="32"/>
        </w:rPr>
        <w:t>年财政预算执行情况和201</w:t>
      </w:r>
      <w:r w:rsidR="00D031B3" w:rsidRPr="00BC11D7">
        <w:rPr>
          <w:rFonts w:ascii="仿宋_GB2312" w:eastAsia="仿宋_GB2312" w:hint="eastAsia"/>
          <w:kern w:val="0"/>
          <w:sz w:val="32"/>
          <w:szCs w:val="32"/>
        </w:rPr>
        <w:t>6</w:t>
      </w:r>
      <w:r w:rsidR="007A04D7" w:rsidRPr="00BC11D7">
        <w:rPr>
          <w:rFonts w:ascii="仿宋_GB2312" w:eastAsia="仿宋_GB2312" w:hint="eastAsia"/>
          <w:kern w:val="0"/>
          <w:sz w:val="32"/>
          <w:szCs w:val="32"/>
        </w:rPr>
        <w:t>年财政预算草案，请</w:t>
      </w:r>
      <w:proofErr w:type="gramStart"/>
      <w:r w:rsidR="007A04D7" w:rsidRPr="00BC11D7">
        <w:rPr>
          <w:rFonts w:ascii="仿宋_GB2312" w:eastAsia="仿宋_GB2312" w:hint="eastAsia"/>
          <w:kern w:val="0"/>
          <w:sz w:val="32"/>
          <w:szCs w:val="32"/>
        </w:rPr>
        <w:t>予审</w:t>
      </w:r>
      <w:proofErr w:type="gramEnd"/>
      <w:r w:rsidR="007A04D7" w:rsidRPr="00BC11D7">
        <w:rPr>
          <w:rFonts w:ascii="仿宋_GB2312" w:eastAsia="仿宋_GB2312" w:hint="eastAsia"/>
          <w:kern w:val="0"/>
          <w:sz w:val="32"/>
          <w:szCs w:val="32"/>
        </w:rPr>
        <w:t>议，并请县政协</w:t>
      </w:r>
      <w:r w:rsidR="007A04D7" w:rsidRPr="00BC11D7">
        <w:rPr>
          <w:rFonts w:ascii="仿宋_GB2312" w:eastAsia="仿宋_GB2312" w:hint="eastAsia"/>
          <w:sz w:val="32"/>
          <w:szCs w:val="32"/>
        </w:rPr>
        <w:t>委员和其他列席人员提出意见。</w:t>
      </w:r>
    </w:p>
    <w:p w:rsidR="007A04D7" w:rsidRPr="00BC11D7" w:rsidRDefault="007A04D7" w:rsidP="00B907CE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BC11D7">
        <w:rPr>
          <w:rFonts w:ascii="仿宋_GB2312" w:eastAsia="仿宋_GB2312" w:hint="eastAsia"/>
          <w:b/>
          <w:sz w:val="32"/>
          <w:szCs w:val="32"/>
        </w:rPr>
        <w:t>一、201</w:t>
      </w:r>
      <w:r w:rsidR="00D031B3" w:rsidRPr="00BC11D7">
        <w:rPr>
          <w:rFonts w:ascii="仿宋_GB2312" w:eastAsia="仿宋_GB2312" w:hint="eastAsia"/>
          <w:b/>
          <w:sz w:val="32"/>
          <w:szCs w:val="32"/>
        </w:rPr>
        <w:t>5</w:t>
      </w:r>
      <w:r w:rsidRPr="00BC11D7">
        <w:rPr>
          <w:rFonts w:ascii="仿宋_GB2312" w:eastAsia="仿宋_GB2312" w:hint="eastAsia"/>
          <w:b/>
          <w:sz w:val="32"/>
          <w:szCs w:val="32"/>
        </w:rPr>
        <w:t>年财政收支预计</w:t>
      </w:r>
    </w:p>
    <w:p w:rsidR="00AA24AB" w:rsidRPr="00BC11D7" w:rsidRDefault="00AA24AB" w:rsidP="00AA24AB">
      <w:pPr>
        <w:spacing w:line="600" w:lineRule="exact"/>
        <w:ind w:firstLine="60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BC11D7">
        <w:rPr>
          <w:rFonts w:ascii="仿宋_GB2312" w:eastAsia="仿宋_GB2312" w:hAnsi="仿宋" w:hint="eastAsia"/>
          <w:b/>
          <w:bCs/>
          <w:sz w:val="32"/>
          <w:szCs w:val="32"/>
        </w:rPr>
        <w:t>（一）财政收入预计</w:t>
      </w:r>
    </w:p>
    <w:p w:rsidR="00AA24AB" w:rsidRPr="00BC11D7" w:rsidRDefault="00AA24AB" w:rsidP="00AA24AB">
      <w:pPr>
        <w:pStyle w:val="a6"/>
        <w:spacing w:line="600" w:lineRule="exact"/>
        <w:ind w:firstLineChars="199" w:firstLine="637"/>
        <w:rPr>
          <w:rFonts w:ascii="仿宋_GB2312" w:hAnsi="仿宋" w:hint="eastAsia"/>
          <w:szCs w:val="32"/>
        </w:rPr>
      </w:pPr>
      <w:r w:rsidRPr="00BC11D7">
        <w:rPr>
          <w:rFonts w:ascii="仿宋_GB2312" w:hAnsi="仿宋" w:hint="eastAsia"/>
          <w:szCs w:val="32"/>
        </w:rPr>
        <w:t>201</w:t>
      </w:r>
      <w:r w:rsidR="00152EB4">
        <w:rPr>
          <w:rFonts w:ascii="仿宋_GB2312" w:hAnsi="仿宋" w:hint="eastAsia"/>
          <w:szCs w:val="32"/>
        </w:rPr>
        <w:t>5</w:t>
      </w:r>
      <w:r w:rsidRPr="00BC11D7">
        <w:rPr>
          <w:rFonts w:ascii="仿宋_GB2312" w:hAnsi="仿宋" w:hint="eastAsia"/>
          <w:szCs w:val="32"/>
        </w:rPr>
        <w:t>年我县</w:t>
      </w:r>
      <w:r w:rsidR="00152EB4">
        <w:rPr>
          <w:rFonts w:ascii="仿宋_GB2312" w:hAnsi="仿宋" w:hint="eastAsia"/>
          <w:szCs w:val="32"/>
        </w:rPr>
        <w:t>一般公共预算收入</w:t>
      </w:r>
      <w:r w:rsidRPr="00BC11D7">
        <w:rPr>
          <w:rFonts w:ascii="仿宋_GB2312" w:hAnsi="仿宋" w:hint="eastAsia"/>
          <w:szCs w:val="32"/>
        </w:rPr>
        <w:t>预计完成</w:t>
      </w:r>
      <w:r w:rsidR="00152EB4">
        <w:rPr>
          <w:rFonts w:ascii="仿宋_GB2312" w:hAnsi="仿宋" w:hint="eastAsia"/>
          <w:szCs w:val="32"/>
        </w:rPr>
        <w:t>52</w:t>
      </w:r>
      <w:r w:rsidR="008739FE">
        <w:rPr>
          <w:rFonts w:ascii="仿宋_GB2312" w:hAnsi="仿宋" w:hint="eastAsia"/>
          <w:szCs w:val="32"/>
        </w:rPr>
        <w:t>,</w:t>
      </w:r>
      <w:r w:rsidR="00152EB4">
        <w:rPr>
          <w:rFonts w:ascii="仿宋_GB2312" w:hAnsi="仿宋" w:hint="eastAsia"/>
          <w:szCs w:val="32"/>
        </w:rPr>
        <w:t>525</w:t>
      </w:r>
      <w:r w:rsidRPr="00BC11D7">
        <w:rPr>
          <w:rFonts w:ascii="仿宋_GB2312" w:hAnsi="仿宋" w:hint="eastAsia"/>
          <w:szCs w:val="32"/>
        </w:rPr>
        <w:t>万元，完成年度预算</w:t>
      </w:r>
      <w:r w:rsidR="00152EB4">
        <w:rPr>
          <w:rFonts w:ascii="仿宋_GB2312" w:hAnsi="仿宋" w:hint="eastAsia"/>
          <w:szCs w:val="32"/>
        </w:rPr>
        <w:t>51</w:t>
      </w:r>
      <w:r w:rsidR="008739FE">
        <w:rPr>
          <w:rFonts w:ascii="仿宋_GB2312" w:hAnsi="仿宋" w:hint="eastAsia"/>
          <w:szCs w:val="32"/>
        </w:rPr>
        <w:t>,</w:t>
      </w:r>
      <w:r w:rsidR="00152EB4">
        <w:rPr>
          <w:rFonts w:ascii="仿宋_GB2312" w:hAnsi="仿宋" w:hint="eastAsia"/>
          <w:szCs w:val="32"/>
        </w:rPr>
        <w:t>500</w:t>
      </w:r>
      <w:r w:rsidRPr="00BC11D7">
        <w:rPr>
          <w:rFonts w:ascii="仿宋_GB2312" w:hAnsi="仿宋" w:hint="eastAsia"/>
          <w:szCs w:val="32"/>
        </w:rPr>
        <w:t>万元的</w:t>
      </w:r>
      <w:r w:rsidR="00152EB4">
        <w:rPr>
          <w:rFonts w:ascii="仿宋_GB2312" w:hAnsi="仿宋" w:hint="eastAsia"/>
          <w:szCs w:val="32"/>
        </w:rPr>
        <w:t>102</w:t>
      </w:r>
      <w:r w:rsidRPr="00BC11D7">
        <w:rPr>
          <w:rFonts w:ascii="仿宋_GB2312" w:hAnsi="仿宋" w:hint="eastAsia"/>
          <w:szCs w:val="32"/>
        </w:rPr>
        <w:t>%，比上年</w:t>
      </w:r>
      <w:r w:rsidR="004827F9">
        <w:rPr>
          <w:rFonts w:ascii="仿宋_GB2312" w:hAnsi="仿宋" w:hint="eastAsia"/>
          <w:szCs w:val="32"/>
        </w:rPr>
        <w:t>实际（</w:t>
      </w:r>
      <w:r w:rsidR="00237A9E">
        <w:rPr>
          <w:rFonts w:ascii="仿宋_GB2312" w:hAnsi="仿宋" w:hint="eastAsia"/>
          <w:szCs w:val="32"/>
        </w:rPr>
        <w:t>做实收入</w:t>
      </w:r>
      <w:r w:rsidR="004827F9">
        <w:rPr>
          <w:rFonts w:ascii="仿宋_GB2312" w:hAnsi="仿宋" w:hint="eastAsia"/>
          <w:szCs w:val="32"/>
        </w:rPr>
        <w:t>，下同）</w:t>
      </w:r>
      <w:r w:rsidR="00237A9E">
        <w:rPr>
          <w:rFonts w:ascii="仿宋_GB2312" w:hAnsi="仿宋" w:hint="eastAsia"/>
          <w:szCs w:val="32"/>
        </w:rPr>
        <w:t>51</w:t>
      </w:r>
      <w:r w:rsidR="00DE7103">
        <w:rPr>
          <w:rFonts w:ascii="仿宋_GB2312" w:hAnsi="仿宋" w:hint="eastAsia"/>
          <w:szCs w:val="32"/>
        </w:rPr>
        <w:t>,</w:t>
      </w:r>
      <w:r w:rsidR="00237A9E">
        <w:rPr>
          <w:rFonts w:ascii="仿宋_GB2312" w:hAnsi="仿宋" w:hint="eastAsia"/>
          <w:szCs w:val="32"/>
        </w:rPr>
        <w:t>450</w:t>
      </w:r>
      <w:r w:rsidRPr="00BC11D7">
        <w:rPr>
          <w:rFonts w:ascii="仿宋_GB2312" w:hAnsi="仿宋" w:hint="eastAsia"/>
          <w:szCs w:val="32"/>
        </w:rPr>
        <w:t>万元</w:t>
      </w:r>
      <w:r w:rsidR="00237A9E">
        <w:rPr>
          <w:rFonts w:ascii="仿宋_GB2312" w:hAnsi="仿宋" w:hint="eastAsia"/>
          <w:szCs w:val="32"/>
        </w:rPr>
        <w:t>增加1</w:t>
      </w:r>
      <w:r w:rsidR="00DE7103">
        <w:rPr>
          <w:rFonts w:ascii="仿宋_GB2312" w:hAnsi="仿宋" w:hint="eastAsia"/>
          <w:szCs w:val="32"/>
        </w:rPr>
        <w:t>,</w:t>
      </w:r>
      <w:r w:rsidR="00237A9E">
        <w:rPr>
          <w:rFonts w:ascii="仿宋_GB2312" w:hAnsi="仿宋" w:hint="eastAsia"/>
          <w:szCs w:val="32"/>
        </w:rPr>
        <w:t>075</w:t>
      </w:r>
      <w:r w:rsidRPr="00BC11D7">
        <w:rPr>
          <w:rFonts w:ascii="仿宋_GB2312" w:hAnsi="仿宋" w:hint="eastAsia"/>
          <w:szCs w:val="32"/>
        </w:rPr>
        <w:t>万元，</w:t>
      </w:r>
      <w:r w:rsidR="00237A9E">
        <w:rPr>
          <w:rFonts w:ascii="仿宋_GB2312" w:hAnsi="仿宋" w:hint="eastAsia"/>
          <w:szCs w:val="32"/>
        </w:rPr>
        <w:t>增长2.1</w:t>
      </w:r>
      <w:r w:rsidRPr="00BC11D7">
        <w:rPr>
          <w:rFonts w:ascii="仿宋_GB2312" w:hAnsi="仿宋" w:hint="eastAsia"/>
          <w:szCs w:val="32"/>
        </w:rPr>
        <w:t>%。其中：县本级预计完成</w:t>
      </w:r>
      <w:r w:rsidR="00152EB4">
        <w:rPr>
          <w:rFonts w:ascii="仿宋_GB2312" w:hAnsi="仿宋" w:hint="eastAsia"/>
          <w:szCs w:val="32"/>
        </w:rPr>
        <w:t>37</w:t>
      </w:r>
      <w:r w:rsidR="008739FE">
        <w:rPr>
          <w:rFonts w:ascii="仿宋_GB2312" w:hAnsi="仿宋" w:hint="eastAsia"/>
          <w:szCs w:val="32"/>
        </w:rPr>
        <w:t>,</w:t>
      </w:r>
      <w:r w:rsidR="00152EB4">
        <w:rPr>
          <w:rFonts w:ascii="仿宋_GB2312" w:hAnsi="仿宋" w:hint="eastAsia"/>
          <w:szCs w:val="32"/>
        </w:rPr>
        <w:t>225</w:t>
      </w:r>
      <w:r w:rsidRPr="00BC11D7">
        <w:rPr>
          <w:rFonts w:ascii="仿宋_GB2312" w:hAnsi="仿宋" w:hint="eastAsia"/>
          <w:szCs w:val="32"/>
        </w:rPr>
        <w:t>万元，完成年度预算的</w:t>
      </w:r>
      <w:r w:rsidR="00152EB4">
        <w:rPr>
          <w:rFonts w:ascii="仿宋_GB2312" w:hAnsi="仿宋" w:hint="eastAsia"/>
          <w:szCs w:val="32"/>
        </w:rPr>
        <w:t>102</w:t>
      </w:r>
      <w:r w:rsidRPr="00BC11D7">
        <w:rPr>
          <w:rFonts w:ascii="仿宋_GB2312" w:hAnsi="仿宋" w:hint="eastAsia"/>
          <w:szCs w:val="32"/>
        </w:rPr>
        <w:t>%，比上年</w:t>
      </w:r>
      <w:r w:rsidR="004827F9">
        <w:rPr>
          <w:rFonts w:ascii="仿宋_GB2312" w:hAnsi="仿宋" w:hint="eastAsia"/>
          <w:szCs w:val="32"/>
        </w:rPr>
        <w:t>实际</w:t>
      </w:r>
      <w:r w:rsidR="00237A9E">
        <w:rPr>
          <w:rFonts w:ascii="仿宋_GB2312" w:hAnsi="仿宋" w:hint="eastAsia"/>
          <w:szCs w:val="32"/>
        </w:rPr>
        <w:t>增长2</w:t>
      </w:r>
      <w:r w:rsidR="00152EB4">
        <w:rPr>
          <w:rFonts w:ascii="仿宋_GB2312" w:hAnsi="仿宋" w:hint="eastAsia"/>
          <w:szCs w:val="32"/>
        </w:rPr>
        <w:t>.5</w:t>
      </w:r>
      <w:r w:rsidRPr="00BC11D7">
        <w:rPr>
          <w:rFonts w:ascii="仿宋_GB2312" w:hAnsi="仿宋" w:hint="eastAsia"/>
          <w:szCs w:val="32"/>
        </w:rPr>
        <w:t>%；乡镇预计完成</w:t>
      </w:r>
      <w:r w:rsidR="00152EB4">
        <w:rPr>
          <w:rFonts w:ascii="仿宋_GB2312" w:hAnsi="仿宋" w:hint="eastAsia"/>
          <w:szCs w:val="32"/>
        </w:rPr>
        <w:t>15</w:t>
      </w:r>
      <w:r w:rsidR="008739FE">
        <w:rPr>
          <w:rFonts w:ascii="仿宋_GB2312" w:hAnsi="仿宋" w:hint="eastAsia"/>
          <w:szCs w:val="32"/>
        </w:rPr>
        <w:t>,</w:t>
      </w:r>
      <w:r w:rsidR="00152EB4">
        <w:rPr>
          <w:rFonts w:ascii="仿宋_GB2312" w:hAnsi="仿宋" w:hint="eastAsia"/>
          <w:szCs w:val="32"/>
        </w:rPr>
        <w:t>300</w:t>
      </w:r>
      <w:r w:rsidRPr="00BC11D7">
        <w:rPr>
          <w:rFonts w:ascii="仿宋_GB2312" w:hAnsi="仿宋" w:hint="eastAsia"/>
          <w:szCs w:val="32"/>
        </w:rPr>
        <w:t>万元，完成年度预算的</w:t>
      </w:r>
      <w:r w:rsidR="00152EB4">
        <w:rPr>
          <w:rFonts w:ascii="仿宋_GB2312" w:hAnsi="仿宋" w:hint="eastAsia"/>
          <w:szCs w:val="32"/>
        </w:rPr>
        <w:t>102</w:t>
      </w:r>
      <w:r w:rsidRPr="00BC11D7">
        <w:rPr>
          <w:rFonts w:ascii="仿宋_GB2312" w:hAnsi="仿宋" w:hint="eastAsia"/>
          <w:szCs w:val="32"/>
        </w:rPr>
        <w:t>%，比上年</w:t>
      </w:r>
      <w:r w:rsidR="004827F9">
        <w:rPr>
          <w:rFonts w:ascii="仿宋_GB2312" w:hAnsi="仿宋" w:hint="eastAsia"/>
          <w:szCs w:val="32"/>
        </w:rPr>
        <w:t>实际</w:t>
      </w:r>
      <w:r w:rsidR="00237A9E">
        <w:rPr>
          <w:rFonts w:ascii="仿宋_GB2312" w:hAnsi="仿宋" w:hint="eastAsia"/>
          <w:szCs w:val="32"/>
        </w:rPr>
        <w:t>增长1.1</w:t>
      </w:r>
      <w:r w:rsidRPr="00BC11D7">
        <w:rPr>
          <w:rFonts w:ascii="仿宋_GB2312" w:hAnsi="仿宋" w:hint="eastAsia"/>
          <w:szCs w:val="32"/>
        </w:rPr>
        <w:t>%。</w:t>
      </w:r>
    </w:p>
    <w:p w:rsidR="00AA24AB" w:rsidRPr="00BC11D7" w:rsidRDefault="00AA24AB" w:rsidP="00AA24AB">
      <w:pPr>
        <w:pStyle w:val="a6"/>
        <w:spacing w:line="600" w:lineRule="exact"/>
        <w:ind w:firstLineChars="199" w:firstLine="637"/>
        <w:rPr>
          <w:rFonts w:ascii="仿宋_GB2312" w:hAnsi="仿宋" w:hint="eastAsia"/>
          <w:szCs w:val="32"/>
        </w:rPr>
      </w:pPr>
      <w:r w:rsidRPr="00BC11D7">
        <w:rPr>
          <w:rFonts w:ascii="仿宋_GB2312" w:hAnsi="仿宋" w:hint="eastAsia"/>
          <w:szCs w:val="32"/>
        </w:rPr>
        <w:t>201</w:t>
      </w:r>
      <w:r w:rsidR="00152EB4">
        <w:rPr>
          <w:rFonts w:ascii="仿宋_GB2312" w:hAnsi="仿宋" w:hint="eastAsia"/>
          <w:szCs w:val="32"/>
        </w:rPr>
        <w:t>5</w:t>
      </w:r>
      <w:r w:rsidRPr="00BC11D7">
        <w:rPr>
          <w:rFonts w:ascii="仿宋_GB2312" w:hAnsi="仿宋" w:hint="eastAsia"/>
          <w:szCs w:val="32"/>
        </w:rPr>
        <w:t>年当年预计实现可支配财力</w:t>
      </w:r>
      <w:r w:rsidR="008739FE">
        <w:rPr>
          <w:rFonts w:ascii="仿宋_GB2312" w:hAnsi="仿宋" w:hint="eastAsia"/>
          <w:szCs w:val="32"/>
        </w:rPr>
        <w:t>9</w:t>
      </w:r>
      <w:r w:rsidR="00152EB4">
        <w:rPr>
          <w:rFonts w:ascii="仿宋_GB2312" w:hAnsi="仿宋" w:hint="eastAsia"/>
          <w:szCs w:val="32"/>
        </w:rPr>
        <w:t>4</w:t>
      </w:r>
      <w:r w:rsidR="008739FE">
        <w:rPr>
          <w:rFonts w:ascii="仿宋_GB2312" w:hAnsi="仿宋" w:hint="eastAsia"/>
          <w:szCs w:val="32"/>
        </w:rPr>
        <w:t>,</w:t>
      </w:r>
      <w:r w:rsidR="00152EB4">
        <w:rPr>
          <w:rFonts w:ascii="仿宋_GB2312" w:hAnsi="仿宋" w:hint="eastAsia"/>
          <w:szCs w:val="32"/>
        </w:rPr>
        <w:t>932</w:t>
      </w:r>
      <w:r w:rsidRPr="00BC11D7">
        <w:rPr>
          <w:rFonts w:ascii="仿宋_GB2312" w:hAnsi="仿宋" w:hint="eastAsia"/>
          <w:szCs w:val="32"/>
        </w:rPr>
        <w:t>万元，其中:县本级</w:t>
      </w:r>
      <w:r w:rsidR="008739FE">
        <w:rPr>
          <w:rFonts w:ascii="仿宋_GB2312" w:hAnsi="仿宋" w:hint="eastAsia"/>
          <w:szCs w:val="32"/>
        </w:rPr>
        <w:t>74,</w:t>
      </w:r>
      <w:r w:rsidR="00BE6D88">
        <w:rPr>
          <w:rFonts w:ascii="仿宋_GB2312" w:hAnsi="仿宋" w:hint="eastAsia"/>
          <w:szCs w:val="32"/>
        </w:rPr>
        <w:t>693</w:t>
      </w:r>
      <w:r w:rsidRPr="00BC11D7">
        <w:rPr>
          <w:rFonts w:ascii="仿宋_GB2312" w:hAnsi="仿宋" w:hint="eastAsia"/>
          <w:szCs w:val="32"/>
        </w:rPr>
        <w:t>万元，乡镇</w:t>
      </w:r>
      <w:r w:rsidR="00BE6D88">
        <w:rPr>
          <w:rFonts w:ascii="仿宋_GB2312" w:hAnsi="仿宋" w:hint="eastAsia"/>
          <w:szCs w:val="32"/>
        </w:rPr>
        <w:t>2</w:t>
      </w:r>
      <w:r w:rsidR="008739FE">
        <w:rPr>
          <w:rFonts w:ascii="仿宋_GB2312" w:hAnsi="仿宋" w:hint="eastAsia"/>
          <w:szCs w:val="32"/>
        </w:rPr>
        <w:t>0,</w:t>
      </w:r>
      <w:r w:rsidR="00BE6D88">
        <w:rPr>
          <w:rFonts w:ascii="仿宋_GB2312" w:hAnsi="仿宋" w:hint="eastAsia"/>
          <w:szCs w:val="32"/>
        </w:rPr>
        <w:t>239</w:t>
      </w:r>
      <w:r w:rsidRPr="00BC11D7">
        <w:rPr>
          <w:rFonts w:ascii="仿宋_GB2312" w:hAnsi="仿宋" w:hint="eastAsia"/>
          <w:szCs w:val="32"/>
        </w:rPr>
        <w:t>万元。</w:t>
      </w:r>
    </w:p>
    <w:p w:rsidR="00AA24AB" w:rsidRPr="00BC11D7" w:rsidRDefault="00AA24AB" w:rsidP="00AA24AB">
      <w:pPr>
        <w:spacing w:line="600" w:lineRule="exact"/>
        <w:ind w:firstLine="60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BC11D7">
        <w:rPr>
          <w:rFonts w:ascii="仿宋_GB2312" w:eastAsia="仿宋_GB2312" w:hAnsi="仿宋" w:hint="eastAsia"/>
          <w:b/>
          <w:bCs/>
          <w:sz w:val="32"/>
          <w:szCs w:val="32"/>
        </w:rPr>
        <w:t>主要收入项目预计完成情况：</w:t>
      </w:r>
    </w:p>
    <w:p w:rsidR="00AA24AB" w:rsidRPr="00BC11D7" w:rsidRDefault="00AA24AB" w:rsidP="00AA24AB">
      <w:pPr>
        <w:spacing w:line="600" w:lineRule="exac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BC11D7">
        <w:rPr>
          <w:rFonts w:ascii="仿宋_GB2312" w:eastAsia="仿宋_GB2312" w:hAnsi="仿宋" w:hint="eastAsia"/>
          <w:sz w:val="32"/>
          <w:szCs w:val="32"/>
        </w:rPr>
        <w:lastRenderedPageBreak/>
        <w:t>1、税收收入预计完成</w:t>
      </w:r>
      <w:r w:rsidR="00BE6D88">
        <w:rPr>
          <w:rFonts w:ascii="仿宋_GB2312" w:eastAsia="仿宋_GB2312" w:hAnsi="仿宋" w:hint="eastAsia"/>
          <w:sz w:val="32"/>
          <w:szCs w:val="32"/>
        </w:rPr>
        <w:t>31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BE6D88">
        <w:rPr>
          <w:rFonts w:ascii="仿宋_GB2312" w:eastAsia="仿宋_GB2312" w:hAnsi="仿宋" w:hint="eastAsia"/>
          <w:sz w:val="32"/>
          <w:szCs w:val="32"/>
        </w:rPr>
        <w:t>340</w:t>
      </w:r>
      <w:r w:rsidRPr="00BC11D7">
        <w:rPr>
          <w:rFonts w:ascii="仿宋_GB2312" w:eastAsia="仿宋_GB2312" w:hAnsi="仿宋" w:hint="eastAsia"/>
          <w:sz w:val="32"/>
          <w:szCs w:val="32"/>
        </w:rPr>
        <w:t>万元，为</w:t>
      </w:r>
      <w:r w:rsidR="00BE6D88">
        <w:rPr>
          <w:rFonts w:ascii="仿宋_GB2312" w:eastAsia="仿宋_GB2312" w:hAnsi="仿宋" w:hint="eastAsia"/>
          <w:sz w:val="32"/>
          <w:szCs w:val="32"/>
        </w:rPr>
        <w:t>一般</w:t>
      </w:r>
      <w:r w:rsidRPr="00BC11D7">
        <w:rPr>
          <w:rFonts w:ascii="仿宋_GB2312" w:eastAsia="仿宋_GB2312" w:hAnsi="仿宋" w:hint="eastAsia"/>
          <w:sz w:val="32"/>
          <w:szCs w:val="32"/>
        </w:rPr>
        <w:t>公共</w:t>
      </w:r>
      <w:r w:rsidR="00BE6D88">
        <w:rPr>
          <w:rFonts w:ascii="仿宋_GB2312" w:eastAsia="仿宋_GB2312" w:hAnsi="仿宋" w:hint="eastAsia"/>
          <w:sz w:val="32"/>
          <w:szCs w:val="32"/>
        </w:rPr>
        <w:t>预算</w:t>
      </w:r>
      <w:r w:rsidRPr="00BC11D7">
        <w:rPr>
          <w:rFonts w:ascii="仿宋_GB2312" w:eastAsia="仿宋_GB2312" w:hAnsi="仿宋" w:hint="eastAsia"/>
          <w:sz w:val="32"/>
          <w:szCs w:val="32"/>
        </w:rPr>
        <w:t>收入的</w:t>
      </w:r>
      <w:r w:rsidR="00BE6D88">
        <w:rPr>
          <w:rFonts w:ascii="仿宋_GB2312" w:eastAsia="仿宋_GB2312" w:hAnsi="仿宋" w:hint="eastAsia"/>
          <w:sz w:val="32"/>
          <w:szCs w:val="32"/>
        </w:rPr>
        <w:t>59.7</w:t>
      </w:r>
      <w:r w:rsidRPr="00BC11D7">
        <w:rPr>
          <w:rFonts w:ascii="仿宋_GB2312" w:eastAsia="仿宋_GB2312" w:hAnsi="仿宋" w:hint="eastAsia"/>
          <w:sz w:val="32"/>
          <w:szCs w:val="32"/>
        </w:rPr>
        <w:t>%，完成预算的</w:t>
      </w:r>
      <w:r w:rsidR="00BE6D88">
        <w:rPr>
          <w:rFonts w:ascii="仿宋_GB2312" w:eastAsia="仿宋_GB2312" w:hAnsi="仿宋" w:hint="eastAsia"/>
          <w:sz w:val="32"/>
          <w:szCs w:val="32"/>
        </w:rPr>
        <w:t>101</w:t>
      </w:r>
      <w:r w:rsidRPr="00BC11D7">
        <w:rPr>
          <w:rFonts w:ascii="仿宋_GB2312" w:eastAsia="仿宋_GB2312" w:hAnsi="仿宋" w:hint="eastAsia"/>
          <w:sz w:val="32"/>
          <w:szCs w:val="32"/>
        </w:rPr>
        <w:t>%，比上年</w:t>
      </w:r>
      <w:r w:rsidR="004827F9">
        <w:rPr>
          <w:rFonts w:ascii="仿宋_GB2312" w:eastAsia="仿宋_GB2312" w:hAnsi="仿宋" w:hint="eastAsia"/>
          <w:sz w:val="32"/>
          <w:szCs w:val="32"/>
        </w:rPr>
        <w:t>实际</w:t>
      </w:r>
      <w:r w:rsidRPr="00BC11D7">
        <w:rPr>
          <w:rFonts w:ascii="仿宋_GB2312" w:eastAsia="仿宋_GB2312" w:hAnsi="仿宋" w:hint="eastAsia"/>
          <w:sz w:val="32"/>
          <w:szCs w:val="32"/>
        </w:rPr>
        <w:t>下降</w:t>
      </w:r>
      <w:r w:rsidR="00114190">
        <w:rPr>
          <w:rFonts w:ascii="仿宋_GB2312" w:eastAsia="仿宋_GB2312" w:hAnsi="仿宋" w:hint="eastAsia"/>
          <w:sz w:val="32"/>
          <w:szCs w:val="32"/>
        </w:rPr>
        <w:t>14.5</w:t>
      </w:r>
      <w:r w:rsidRPr="00BC11D7">
        <w:rPr>
          <w:rFonts w:ascii="仿宋_GB2312" w:eastAsia="仿宋_GB2312" w:hAnsi="仿宋" w:hint="eastAsia"/>
          <w:sz w:val="32"/>
          <w:szCs w:val="32"/>
        </w:rPr>
        <w:t>%；其中：县本级完成</w:t>
      </w:r>
      <w:r w:rsidR="00BE6D88">
        <w:rPr>
          <w:rFonts w:ascii="仿宋_GB2312" w:eastAsia="仿宋_GB2312" w:hAnsi="仿宋" w:hint="eastAsia"/>
          <w:sz w:val="32"/>
          <w:szCs w:val="32"/>
        </w:rPr>
        <w:t>16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BE6D88">
        <w:rPr>
          <w:rFonts w:ascii="仿宋_GB2312" w:eastAsia="仿宋_GB2312" w:hAnsi="仿宋" w:hint="eastAsia"/>
          <w:sz w:val="32"/>
          <w:szCs w:val="32"/>
        </w:rPr>
        <w:t>880</w:t>
      </w:r>
      <w:r w:rsidRPr="00BC11D7">
        <w:rPr>
          <w:rFonts w:ascii="仿宋_GB2312" w:eastAsia="仿宋_GB2312" w:hAnsi="仿宋" w:hint="eastAsia"/>
          <w:sz w:val="32"/>
          <w:szCs w:val="32"/>
        </w:rPr>
        <w:t>万元，比上年</w:t>
      </w:r>
      <w:r w:rsidR="004827F9">
        <w:rPr>
          <w:rFonts w:ascii="仿宋_GB2312" w:eastAsia="仿宋_GB2312" w:hAnsi="仿宋" w:hint="eastAsia"/>
          <w:sz w:val="32"/>
          <w:szCs w:val="32"/>
        </w:rPr>
        <w:t>实际</w:t>
      </w:r>
      <w:r w:rsidRPr="00BC11D7">
        <w:rPr>
          <w:rFonts w:ascii="仿宋_GB2312" w:eastAsia="仿宋_GB2312" w:hAnsi="仿宋" w:hint="eastAsia"/>
          <w:sz w:val="32"/>
          <w:szCs w:val="32"/>
        </w:rPr>
        <w:t>下降</w:t>
      </w:r>
      <w:r w:rsidR="00114190">
        <w:rPr>
          <w:rFonts w:ascii="仿宋_GB2312" w:eastAsia="仿宋_GB2312" w:hAnsi="仿宋" w:hint="eastAsia"/>
          <w:sz w:val="32"/>
          <w:szCs w:val="32"/>
        </w:rPr>
        <w:t>23.6</w:t>
      </w:r>
      <w:r w:rsidRPr="00BC11D7">
        <w:rPr>
          <w:rFonts w:ascii="仿宋_GB2312" w:eastAsia="仿宋_GB2312" w:hAnsi="仿宋" w:hint="eastAsia"/>
          <w:sz w:val="32"/>
          <w:szCs w:val="32"/>
        </w:rPr>
        <w:t>%；乡镇完成</w:t>
      </w:r>
      <w:r w:rsidR="00BE6D88">
        <w:rPr>
          <w:rFonts w:ascii="仿宋_GB2312" w:eastAsia="仿宋_GB2312" w:hAnsi="仿宋" w:hint="eastAsia"/>
          <w:sz w:val="32"/>
          <w:szCs w:val="32"/>
        </w:rPr>
        <w:t>14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BE6D88">
        <w:rPr>
          <w:rFonts w:ascii="仿宋_GB2312" w:eastAsia="仿宋_GB2312" w:hAnsi="仿宋" w:hint="eastAsia"/>
          <w:sz w:val="32"/>
          <w:szCs w:val="32"/>
        </w:rPr>
        <w:t>460</w:t>
      </w:r>
      <w:r w:rsidRPr="00BC11D7">
        <w:rPr>
          <w:rFonts w:ascii="仿宋_GB2312" w:eastAsia="仿宋_GB2312" w:hAnsi="仿宋" w:hint="eastAsia"/>
          <w:sz w:val="32"/>
          <w:szCs w:val="32"/>
        </w:rPr>
        <w:t>万元，比上年</w:t>
      </w:r>
      <w:r w:rsidR="004827F9">
        <w:rPr>
          <w:rFonts w:ascii="仿宋_GB2312" w:eastAsia="仿宋_GB2312" w:hAnsi="仿宋" w:hint="eastAsia"/>
          <w:sz w:val="32"/>
          <w:szCs w:val="32"/>
        </w:rPr>
        <w:t>实际</w:t>
      </w:r>
      <w:r w:rsidRPr="00BC11D7">
        <w:rPr>
          <w:rFonts w:ascii="仿宋_GB2312" w:eastAsia="仿宋_GB2312" w:hAnsi="仿宋" w:hint="eastAsia"/>
          <w:sz w:val="32"/>
          <w:szCs w:val="32"/>
        </w:rPr>
        <w:t>下降</w:t>
      </w:r>
      <w:r w:rsidR="00114190">
        <w:rPr>
          <w:rFonts w:ascii="仿宋_GB2312" w:eastAsia="仿宋_GB2312" w:hAnsi="仿宋" w:hint="eastAsia"/>
          <w:sz w:val="32"/>
          <w:szCs w:val="32"/>
        </w:rPr>
        <w:t>0.6</w:t>
      </w:r>
      <w:r w:rsidRPr="00BC11D7">
        <w:rPr>
          <w:rFonts w:ascii="仿宋_GB2312" w:eastAsia="仿宋_GB2312" w:hAnsi="仿宋" w:hint="eastAsia"/>
          <w:sz w:val="32"/>
          <w:szCs w:val="32"/>
        </w:rPr>
        <w:t>%。</w:t>
      </w:r>
    </w:p>
    <w:p w:rsidR="00AA24AB" w:rsidRPr="00BC11D7" w:rsidRDefault="00AA24AB" w:rsidP="00AA24AB">
      <w:pPr>
        <w:spacing w:line="600" w:lineRule="exac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BC11D7">
        <w:rPr>
          <w:rFonts w:ascii="仿宋_GB2312" w:eastAsia="仿宋_GB2312" w:hAnsi="仿宋" w:hint="eastAsia"/>
          <w:sz w:val="32"/>
          <w:szCs w:val="32"/>
        </w:rPr>
        <w:t>2、非税收入预计完成</w:t>
      </w:r>
      <w:r w:rsidR="00BE6D88">
        <w:rPr>
          <w:rFonts w:ascii="仿宋_GB2312" w:eastAsia="仿宋_GB2312" w:hAnsi="仿宋" w:hint="eastAsia"/>
          <w:sz w:val="32"/>
          <w:szCs w:val="32"/>
        </w:rPr>
        <w:t>21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BE6D88">
        <w:rPr>
          <w:rFonts w:ascii="仿宋_GB2312" w:eastAsia="仿宋_GB2312" w:hAnsi="仿宋" w:hint="eastAsia"/>
          <w:sz w:val="32"/>
          <w:szCs w:val="32"/>
        </w:rPr>
        <w:t>185</w:t>
      </w:r>
      <w:r w:rsidRPr="00BC11D7">
        <w:rPr>
          <w:rFonts w:ascii="仿宋_GB2312" w:eastAsia="仿宋_GB2312" w:hAnsi="仿宋" w:hint="eastAsia"/>
          <w:sz w:val="32"/>
          <w:szCs w:val="32"/>
        </w:rPr>
        <w:t>万元，为</w:t>
      </w:r>
      <w:r w:rsidR="00A63A26">
        <w:rPr>
          <w:rFonts w:ascii="仿宋_GB2312" w:eastAsia="仿宋_GB2312" w:hAnsi="仿宋" w:hint="eastAsia"/>
          <w:sz w:val="32"/>
          <w:szCs w:val="32"/>
        </w:rPr>
        <w:t>一般</w:t>
      </w:r>
      <w:r w:rsidR="00A63A26" w:rsidRPr="00BC11D7">
        <w:rPr>
          <w:rFonts w:ascii="仿宋_GB2312" w:eastAsia="仿宋_GB2312" w:hAnsi="仿宋" w:hint="eastAsia"/>
          <w:sz w:val="32"/>
          <w:szCs w:val="32"/>
        </w:rPr>
        <w:t>公共</w:t>
      </w:r>
      <w:r w:rsidR="00A63A26">
        <w:rPr>
          <w:rFonts w:ascii="仿宋_GB2312" w:eastAsia="仿宋_GB2312" w:hAnsi="仿宋" w:hint="eastAsia"/>
          <w:sz w:val="32"/>
          <w:szCs w:val="32"/>
        </w:rPr>
        <w:t>预算</w:t>
      </w:r>
      <w:r w:rsidR="00A63A26" w:rsidRPr="00BC11D7">
        <w:rPr>
          <w:rFonts w:ascii="仿宋_GB2312" w:eastAsia="仿宋_GB2312" w:hAnsi="仿宋" w:hint="eastAsia"/>
          <w:sz w:val="32"/>
          <w:szCs w:val="32"/>
        </w:rPr>
        <w:t>收入</w:t>
      </w:r>
      <w:r w:rsidRPr="00BC11D7">
        <w:rPr>
          <w:rFonts w:ascii="仿宋_GB2312" w:eastAsia="仿宋_GB2312" w:hAnsi="仿宋" w:hint="eastAsia"/>
          <w:sz w:val="32"/>
          <w:szCs w:val="32"/>
        </w:rPr>
        <w:t>的</w:t>
      </w:r>
      <w:r w:rsidR="00BE6D88">
        <w:rPr>
          <w:rFonts w:ascii="仿宋_GB2312" w:eastAsia="仿宋_GB2312" w:hAnsi="仿宋" w:hint="eastAsia"/>
          <w:sz w:val="32"/>
          <w:szCs w:val="32"/>
        </w:rPr>
        <w:t>40.3</w:t>
      </w:r>
      <w:r w:rsidRPr="00BC11D7">
        <w:rPr>
          <w:rFonts w:ascii="仿宋_GB2312" w:eastAsia="仿宋_GB2312" w:hAnsi="仿宋" w:hint="eastAsia"/>
          <w:sz w:val="32"/>
          <w:szCs w:val="32"/>
        </w:rPr>
        <w:t>%，完成预算的</w:t>
      </w:r>
      <w:r w:rsidR="00BE6D88">
        <w:rPr>
          <w:rFonts w:ascii="仿宋_GB2312" w:eastAsia="仿宋_GB2312" w:hAnsi="仿宋" w:hint="eastAsia"/>
          <w:sz w:val="32"/>
          <w:szCs w:val="32"/>
        </w:rPr>
        <w:t>103.3</w:t>
      </w:r>
      <w:r w:rsidRPr="00BC11D7">
        <w:rPr>
          <w:rFonts w:ascii="仿宋_GB2312" w:eastAsia="仿宋_GB2312" w:hAnsi="仿宋" w:hint="eastAsia"/>
          <w:sz w:val="32"/>
          <w:szCs w:val="32"/>
        </w:rPr>
        <w:t>%，比上年</w:t>
      </w:r>
      <w:r w:rsidR="004827F9">
        <w:rPr>
          <w:rFonts w:ascii="仿宋_GB2312" w:eastAsia="仿宋_GB2312" w:hAnsi="仿宋" w:hint="eastAsia"/>
          <w:sz w:val="32"/>
          <w:szCs w:val="32"/>
        </w:rPr>
        <w:t>实际</w:t>
      </w:r>
      <w:r w:rsidR="00114190">
        <w:rPr>
          <w:rFonts w:ascii="仿宋_GB2312" w:eastAsia="仿宋_GB2312" w:hAnsi="仿宋" w:hint="eastAsia"/>
          <w:sz w:val="32"/>
          <w:szCs w:val="32"/>
        </w:rPr>
        <w:t>增长43</w:t>
      </w:r>
      <w:r w:rsidRPr="00BC11D7">
        <w:rPr>
          <w:rFonts w:ascii="仿宋_GB2312" w:eastAsia="仿宋_GB2312" w:hAnsi="仿宋" w:hint="eastAsia"/>
          <w:sz w:val="32"/>
          <w:szCs w:val="32"/>
        </w:rPr>
        <w:t>%。其中：县本级完成</w:t>
      </w:r>
      <w:r w:rsidR="00BE6D88">
        <w:rPr>
          <w:rFonts w:ascii="仿宋_GB2312" w:eastAsia="仿宋_GB2312" w:hAnsi="仿宋" w:hint="eastAsia"/>
          <w:sz w:val="32"/>
          <w:szCs w:val="32"/>
        </w:rPr>
        <w:t>20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BE6D88">
        <w:rPr>
          <w:rFonts w:ascii="仿宋_GB2312" w:eastAsia="仿宋_GB2312" w:hAnsi="仿宋" w:hint="eastAsia"/>
          <w:sz w:val="32"/>
          <w:szCs w:val="32"/>
        </w:rPr>
        <w:t>345</w:t>
      </w:r>
      <w:r w:rsidRPr="00BC11D7">
        <w:rPr>
          <w:rFonts w:ascii="仿宋_GB2312" w:eastAsia="仿宋_GB2312" w:hAnsi="仿宋" w:hint="eastAsia"/>
          <w:sz w:val="32"/>
          <w:szCs w:val="32"/>
        </w:rPr>
        <w:t>万元，比上年</w:t>
      </w:r>
      <w:r w:rsidR="004827F9">
        <w:rPr>
          <w:rFonts w:ascii="仿宋_GB2312" w:eastAsia="仿宋_GB2312" w:hAnsi="仿宋" w:hint="eastAsia"/>
          <w:sz w:val="32"/>
          <w:szCs w:val="32"/>
        </w:rPr>
        <w:t>实际</w:t>
      </w:r>
      <w:r w:rsidR="00114190">
        <w:rPr>
          <w:rFonts w:ascii="仿宋_GB2312" w:eastAsia="仿宋_GB2312" w:hAnsi="仿宋" w:hint="eastAsia"/>
          <w:sz w:val="32"/>
          <w:szCs w:val="32"/>
        </w:rPr>
        <w:t>增长43</w:t>
      </w:r>
      <w:r w:rsidRPr="00BC11D7">
        <w:rPr>
          <w:rFonts w:ascii="仿宋_GB2312" w:eastAsia="仿宋_GB2312" w:hAnsi="仿宋" w:hint="eastAsia"/>
          <w:sz w:val="32"/>
          <w:szCs w:val="32"/>
        </w:rPr>
        <w:t>%；乡镇完成</w:t>
      </w:r>
      <w:r w:rsidR="00BE6D88">
        <w:rPr>
          <w:rFonts w:ascii="仿宋_GB2312" w:eastAsia="仿宋_GB2312" w:hAnsi="仿宋" w:hint="eastAsia"/>
          <w:sz w:val="32"/>
          <w:szCs w:val="32"/>
        </w:rPr>
        <w:t>840</w:t>
      </w:r>
      <w:r w:rsidRPr="00BC11D7">
        <w:rPr>
          <w:rFonts w:ascii="仿宋_GB2312" w:eastAsia="仿宋_GB2312" w:hAnsi="仿宋" w:hint="eastAsia"/>
          <w:sz w:val="32"/>
          <w:szCs w:val="32"/>
        </w:rPr>
        <w:t>万元，比上年</w:t>
      </w:r>
      <w:r w:rsidR="004827F9">
        <w:rPr>
          <w:rFonts w:ascii="仿宋_GB2312" w:eastAsia="仿宋_GB2312" w:hAnsi="仿宋" w:hint="eastAsia"/>
          <w:sz w:val="32"/>
          <w:szCs w:val="32"/>
        </w:rPr>
        <w:t>实际</w:t>
      </w:r>
      <w:r w:rsidR="00114190">
        <w:rPr>
          <w:rFonts w:ascii="仿宋_GB2312" w:eastAsia="仿宋_GB2312" w:hAnsi="仿宋" w:hint="eastAsia"/>
          <w:sz w:val="32"/>
          <w:szCs w:val="32"/>
        </w:rPr>
        <w:t>增长42.9</w:t>
      </w:r>
      <w:r w:rsidRPr="00BC11D7">
        <w:rPr>
          <w:rFonts w:ascii="仿宋_GB2312" w:eastAsia="仿宋_GB2312" w:hAnsi="仿宋" w:hint="eastAsia"/>
          <w:sz w:val="32"/>
          <w:szCs w:val="32"/>
        </w:rPr>
        <w:t>%。</w:t>
      </w:r>
    </w:p>
    <w:p w:rsidR="00AA24AB" w:rsidRPr="00BC11D7" w:rsidRDefault="00AA24AB" w:rsidP="00AA24AB">
      <w:pPr>
        <w:spacing w:line="600" w:lineRule="exact"/>
        <w:ind w:firstLine="60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BC11D7">
        <w:rPr>
          <w:rFonts w:ascii="仿宋_GB2312" w:eastAsia="仿宋_GB2312" w:hAnsi="仿宋" w:hint="eastAsia"/>
          <w:b/>
          <w:bCs/>
          <w:sz w:val="32"/>
          <w:szCs w:val="32"/>
        </w:rPr>
        <w:t>（二）财政支出预计</w:t>
      </w:r>
    </w:p>
    <w:p w:rsidR="00AA24AB" w:rsidRPr="00BC11D7" w:rsidRDefault="00AA24AB" w:rsidP="00AA24AB">
      <w:pPr>
        <w:spacing w:line="600" w:lineRule="exac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BC11D7">
        <w:rPr>
          <w:rFonts w:ascii="仿宋_GB2312" w:eastAsia="仿宋_GB2312" w:hAnsi="仿宋" w:hint="eastAsia"/>
          <w:sz w:val="32"/>
          <w:szCs w:val="32"/>
        </w:rPr>
        <w:t>201</w:t>
      </w:r>
      <w:r w:rsidR="004F0C07">
        <w:rPr>
          <w:rFonts w:ascii="仿宋_GB2312" w:eastAsia="仿宋_GB2312" w:hAnsi="仿宋" w:hint="eastAsia"/>
          <w:sz w:val="32"/>
          <w:szCs w:val="32"/>
        </w:rPr>
        <w:t>5</w:t>
      </w:r>
      <w:r w:rsidRPr="00BC11D7">
        <w:rPr>
          <w:rFonts w:ascii="仿宋_GB2312" w:eastAsia="仿宋_GB2312" w:hAnsi="仿宋" w:hint="eastAsia"/>
          <w:sz w:val="32"/>
          <w:szCs w:val="32"/>
        </w:rPr>
        <w:t>年，</w:t>
      </w:r>
      <w:r w:rsidR="004F0C07">
        <w:rPr>
          <w:rFonts w:ascii="仿宋_GB2312" w:eastAsia="仿宋_GB2312" w:hAnsi="仿宋" w:hint="eastAsia"/>
          <w:sz w:val="32"/>
          <w:szCs w:val="32"/>
        </w:rPr>
        <w:t>一般</w:t>
      </w:r>
      <w:r w:rsidRPr="00BC11D7">
        <w:rPr>
          <w:rFonts w:ascii="仿宋_GB2312" w:eastAsia="仿宋_GB2312" w:hAnsi="仿宋" w:hint="eastAsia"/>
          <w:sz w:val="32"/>
          <w:szCs w:val="32"/>
        </w:rPr>
        <w:t>公共</w:t>
      </w:r>
      <w:r w:rsidR="004F0C07">
        <w:rPr>
          <w:rFonts w:ascii="仿宋_GB2312" w:eastAsia="仿宋_GB2312" w:hAnsi="仿宋" w:hint="eastAsia"/>
          <w:sz w:val="32"/>
          <w:szCs w:val="32"/>
        </w:rPr>
        <w:t>预算</w:t>
      </w:r>
      <w:r w:rsidRPr="00BC11D7">
        <w:rPr>
          <w:rFonts w:ascii="仿宋_GB2312" w:eastAsia="仿宋_GB2312" w:hAnsi="仿宋" w:hint="eastAsia"/>
          <w:sz w:val="32"/>
          <w:szCs w:val="32"/>
        </w:rPr>
        <w:t>支出预计完成</w:t>
      </w:r>
      <w:r w:rsidR="004F0C07">
        <w:rPr>
          <w:rFonts w:ascii="仿宋_GB2312" w:eastAsia="仿宋_GB2312" w:hAnsi="仿宋" w:hint="eastAsia"/>
          <w:sz w:val="32"/>
          <w:szCs w:val="32"/>
        </w:rPr>
        <w:t>17</w:t>
      </w:r>
      <w:r w:rsidR="00953333">
        <w:rPr>
          <w:rFonts w:ascii="仿宋_GB2312" w:eastAsia="仿宋_GB2312" w:hAnsi="仿宋" w:hint="eastAsia"/>
          <w:sz w:val="32"/>
          <w:szCs w:val="32"/>
        </w:rPr>
        <w:t>9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4F0C07">
        <w:rPr>
          <w:rFonts w:ascii="仿宋_GB2312" w:eastAsia="仿宋_GB2312" w:hAnsi="仿宋" w:hint="eastAsia"/>
          <w:sz w:val="32"/>
          <w:szCs w:val="32"/>
        </w:rPr>
        <w:t>9</w:t>
      </w:r>
      <w:r w:rsidR="00953333">
        <w:rPr>
          <w:rFonts w:ascii="仿宋_GB2312" w:eastAsia="仿宋_GB2312" w:hAnsi="仿宋" w:hint="eastAsia"/>
          <w:sz w:val="32"/>
          <w:szCs w:val="32"/>
        </w:rPr>
        <w:t>86</w:t>
      </w:r>
      <w:r w:rsidRPr="00BC11D7">
        <w:rPr>
          <w:rFonts w:ascii="仿宋_GB2312" w:eastAsia="仿宋_GB2312" w:hAnsi="仿宋" w:hint="eastAsia"/>
          <w:sz w:val="32"/>
          <w:szCs w:val="32"/>
        </w:rPr>
        <w:t>万元，比上年实际</w:t>
      </w:r>
      <w:r w:rsidR="004F0C07">
        <w:rPr>
          <w:rFonts w:ascii="仿宋_GB2312" w:eastAsia="仿宋_GB2312" w:hAnsi="仿宋" w:hint="eastAsia"/>
          <w:sz w:val="32"/>
          <w:szCs w:val="32"/>
        </w:rPr>
        <w:t>249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4F0C07">
        <w:rPr>
          <w:rFonts w:ascii="仿宋_GB2312" w:eastAsia="仿宋_GB2312" w:hAnsi="仿宋" w:hint="eastAsia"/>
          <w:sz w:val="32"/>
          <w:szCs w:val="32"/>
        </w:rPr>
        <w:t>431</w:t>
      </w:r>
      <w:r w:rsidRPr="00BC11D7">
        <w:rPr>
          <w:rFonts w:ascii="仿宋_GB2312" w:eastAsia="仿宋_GB2312" w:hAnsi="仿宋" w:hint="eastAsia"/>
          <w:sz w:val="32"/>
          <w:szCs w:val="32"/>
        </w:rPr>
        <w:t>万元减少</w:t>
      </w:r>
      <w:r w:rsidR="00953333">
        <w:rPr>
          <w:rFonts w:ascii="仿宋_GB2312" w:eastAsia="仿宋_GB2312" w:hAnsi="仿宋" w:hint="eastAsia"/>
          <w:sz w:val="32"/>
          <w:szCs w:val="32"/>
        </w:rPr>
        <w:t>69</w:t>
      </w:r>
      <w:r w:rsidR="00D12B7C">
        <w:rPr>
          <w:rFonts w:ascii="仿宋_GB2312" w:eastAsia="仿宋_GB2312" w:hAnsi="仿宋" w:hint="eastAsia"/>
          <w:sz w:val="32"/>
          <w:szCs w:val="32"/>
        </w:rPr>
        <w:t>,</w:t>
      </w:r>
      <w:r w:rsidR="00953333">
        <w:rPr>
          <w:rFonts w:ascii="仿宋_GB2312" w:eastAsia="仿宋_GB2312" w:hAnsi="仿宋" w:hint="eastAsia"/>
          <w:sz w:val="32"/>
          <w:szCs w:val="32"/>
        </w:rPr>
        <w:t>445</w:t>
      </w:r>
      <w:r w:rsidRPr="00BC11D7">
        <w:rPr>
          <w:rFonts w:ascii="仿宋_GB2312" w:eastAsia="仿宋_GB2312" w:hAnsi="仿宋" w:hint="eastAsia"/>
          <w:sz w:val="32"/>
          <w:szCs w:val="32"/>
        </w:rPr>
        <w:t>万元，下降</w:t>
      </w:r>
      <w:r w:rsidR="00953333">
        <w:rPr>
          <w:rFonts w:ascii="仿宋_GB2312" w:eastAsia="仿宋_GB2312" w:hAnsi="仿宋" w:hint="eastAsia"/>
          <w:sz w:val="32"/>
          <w:szCs w:val="32"/>
        </w:rPr>
        <w:t>27.8</w:t>
      </w:r>
      <w:r w:rsidRPr="00BC11D7">
        <w:rPr>
          <w:rFonts w:ascii="仿宋_GB2312" w:eastAsia="仿宋_GB2312" w:hAnsi="仿宋" w:hint="eastAsia"/>
          <w:sz w:val="32"/>
          <w:szCs w:val="32"/>
        </w:rPr>
        <w:t>%,其中:县本级</w:t>
      </w:r>
      <w:r w:rsidR="00953333">
        <w:rPr>
          <w:rFonts w:ascii="仿宋_GB2312" w:eastAsia="仿宋_GB2312" w:hAnsi="仿宋" w:hint="eastAsia"/>
          <w:sz w:val="32"/>
          <w:szCs w:val="32"/>
        </w:rPr>
        <w:t>151</w:t>
      </w:r>
      <w:r w:rsidR="00D12B7C">
        <w:rPr>
          <w:rFonts w:ascii="仿宋_GB2312" w:eastAsia="仿宋_GB2312" w:hAnsi="仿宋" w:hint="eastAsia"/>
          <w:sz w:val="32"/>
          <w:szCs w:val="32"/>
        </w:rPr>
        <w:t>,</w:t>
      </w:r>
      <w:r w:rsidR="00953333">
        <w:rPr>
          <w:rFonts w:ascii="仿宋_GB2312" w:eastAsia="仿宋_GB2312" w:hAnsi="仿宋" w:hint="eastAsia"/>
          <w:sz w:val="32"/>
          <w:szCs w:val="32"/>
        </w:rPr>
        <w:t>747</w:t>
      </w:r>
      <w:r w:rsidRPr="00BC11D7">
        <w:rPr>
          <w:rFonts w:ascii="仿宋_GB2312" w:eastAsia="仿宋_GB2312" w:hAnsi="仿宋" w:hint="eastAsia"/>
          <w:sz w:val="32"/>
          <w:szCs w:val="32"/>
        </w:rPr>
        <w:t>万元，乡镇</w:t>
      </w:r>
      <w:r w:rsidR="004F0C07">
        <w:rPr>
          <w:rFonts w:ascii="仿宋_GB2312" w:eastAsia="仿宋_GB2312" w:hAnsi="仿宋" w:hint="eastAsia"/>
          <w:sz w:val="32"/>
          <w:szCs w:val="32"/>
        </w:rPr>
        <w:t>28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953333">
        <w:rPr>
          <w:rFonts w:ascii="仿宋_GB2312" w:eastAsia="仿宋_GB2312" w:hAnsi="仿宋" w:hint="eastAsia"/>
          <w:sz w:val="32"/>
          <w:szCs w:val="32"/>
        </w:rPr>
        <w:t>2</w:t>
      </w:r>
      <w:r w:rsidR="004F0C07">
        <w:rPr>
          <w:rFonts w:ascii="仿宋_GB2312" w:eastAsia="仿宋_GB2312" w:hAnsi="仿宋" w:hint="eastAsia"/>
          <w:sz w:val="32"/>
          <w:szCs w:val="32"/>
        </w:rPr>
        <w:t>39</w:t>
      </w:r>
      <w:r w:rsidRPr="00BC11D7">
        <w:rPr>
          <w:rFonts w:ascii="仿宋_GB2312" w:eastAsia="仿宋_GB2312" w:hAnsi="仿宋" w:hint="eastAsia"/>
          <w:sz w:val="32"/>
          <w:szCs w:val="32"/>
        </w:rPr>
        <w:t>万元。</w:t>
      </w:r>
    </w:p>
    <w:p w:rsidR="00AA24AB" w:rsidRPr="00BC11D7" w:rsidRDefault="00AA24AB" w:rsidP="00AA24AB">
      <w:pPr>
        <w:spacing w:line="600" w:lineRule="exact"/>
        <w:ind w:firstLine="60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BC11D7">
        <w:rPr>
          <w:rFonts w:ascii="仿宋_GB2312" w:eastAsia="仿宋_GB2312" w:hAnsi="仿宋" w:hint="eastAsia"/>
          <w:b/>
          <w:bCs/>
          <w:sz w:val="32"/>
          <w:szCs w:val="32"/>
        </w:rPr>
        <w:t>（三）收支平衡情况</w:t>
      </w:r>
    </w:p>
    <w:p w:rsidR="00AA24AB" w:rsidRPr="00BC11D7" w:rsidRDefault="00AA24AB" w:rsidP="00AA24AB">
      <w:pPr>
        <w:spacing w:line="600" w:lineRule="exact"/>
        <w:ind w:firstLineChars="249" w:firstLine="797"/>
        <w:rPr>
          <w:rFonts w:ascii="仿宋_GB2312" w:eastAsia="仿宋_GB2312" w:hAnsi="仿宋" w:hint="eastAsia"/>
          <w:sz w:val="32"/>
          <w:szCs w:val="32"/>
        </w:rPr>
      </w:pPr>
      <w:r w:rsidRPr="00BC11D7">
        <w:rPr>
          <w:rFonts w:ascii="仿宋_GB2312" w:eastAsia="仿宋_GB2312" w:hAnsi="仿宋" w:hint="eastAsia"/>
          <w:sz w:val="32"/>
          <w:szCs w:val="32"/>
        </w:rPr>
        <w:t>201</w:t>
      </w:r>
      <w:r w:rsidR="004F0C07">
        <w:rPr>
          <w:rFonts w:ascii="仿宋_GB2312" w:eastAsia="仿宋_GB2312" w:hAnsi="仿宋" w:hint="eastAsia"/>
          <w:sz w:val="32"/>
          <w:szCs w:val="32"/>
        </w:rPr>
        <w:t>5</w:t>
      </w:r>
      <w:r w:rsidRPr="00BC11D7">
        <w:rPr>
          <w:rFonts w:ascii="仿宋_GB2312" w:eastAsia="仿宋_GB2312" w:hAnsi="仿宋" w:hint="eastAsia"/>
          <w:sz w:val="32"/>
          <w:szCs w:val="32"/>
        </w:rPr>
        <w:t>年，</w:t>
      </w:r>
      <w:r w:rsidR="004F0C07">
        <w:rPr>
          <w:rFonts w:ascii="仿宋_GB2312" w:eastAsia="仿宋_GB2312" w:hAnsi="仿宋" w:hint="eastAsia"/>
          <w:sz w:val="32"/>
          <w:szCs w:val="32"/>
        </w:rPr>
        <w:t>一般</w:t>
      </w:r>
      <w:r w:rsidRPr="00BC11D7">
        <w:rPr>
          <w:rFonts w:ascii="仿宋_GB2312" w:eastAsia="仿宋_GB2312" w:hAnsi="仿宋" w:hint="eastAsia"/>
          <w:sz w:val="32"/>
          <w:szCs w:val="32"/>
        </w:rPr>
        <w:t>公共</w:t>
      </w:r>
      <w:r w:rsidR="004F0C07">
        <w:rPr>
          <w:rFonts w:ascii="仿宋_GB2312" w:eastAsia="仿宋_GB2312" w:hAnsi="仿宋" w:hint="eastAsia"/>
          <w:sz w:val="32"/>
          <w:szCs w:val="32"/>
        </w:rPr>
        <w:t>预算</w:t>
      </w:r>
      <w:r w:rsidRPr="00BC11D7">
        <w:rPr>
          <w:rFonts w:ascii="仿宋_GB2312" w:eastAsia="仿宋_GB2312" w:hAnsi="仿宋" w:hint="eastAsia"/>
          <w:sz w:val="32"/>
          <w:szCs w:val="32"/>
        </w:rPr>
        <w:t>收入</w:t>
      </w:r>
      <w:r w:rsidR="004F0C07">
        <w:rPr>
          <w:rFonts w:ascii="仿宋_GB2312" w:eastAsia="仿宋_GB2312" w:hAnsi="仿宋" w:hint="eastAsia"/>
          <w:sz w:val="32"/>
          <w:szCs w:val="32"/>
        </w:rPr>
        <w:t>完成52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4F0C07">
        <w:rPr>
          <w:rFonts w:ascii="仿宋_GB2312" w:eastAsia="仿宋_GB2312" w:hAnsi="仿宋" w:hint="eastAsia"/>
          <w:sz w:val="32"/>
          <w:szCs w:val="32"/>
        </w:rPr>
        <w:t>525万</w:t>
      </w:r>
      <w:r w:rsidRPr="00BC11D7">
        <w:rPr>
          <w:rFonts w:ascii="仿宋_GB2312" w:eastAsia="仿宋_GB2312" w:hAnsi="仿宋" w:hint="eastAsia"/>
          <w:sz w:val="32"/>
          <w:szCs w:val="32"/>
        </w:rPr>
        <w:t>元，上级补助收入</w:t>
      </w:r>
      <w:r w:rsidR="004F0C07">
        <w:rPr>
          <w:rFonts w:ascii="仿宋_GB2312" w:eastAsia="仿宋_GB2312" w:hAnsi="仿宋" w:hint="eastAsia"/>
          <w:sz w:val="32"/>
          <w:szCs w:val="32"/>
        </w:rPr>
        <w:t>134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4F0C07">
        <w:rPr>
          <w:rFonts w:ascii="仿宋_GB2312" w:eastAsia="仿宋_GB2312" w:hAnsi="仿宋" w:hint="eastAsia"/>
          <w:sz w:val="32"/>
          <w:szCs w:val="32"/>
        </w:rPr>
        <w:t>908</w:t>
      </w:r>
      <w:r w:rsidRPr="00BC11D7">
        <w:rPr>
          <w:rFonts w:ascii="仿宋_GB2312" w:eastAsia="仿宋_GB2312" w:hAnsi="仿宋" w:hint="eastAsia"/>
          <w:sz w:val="32"/>
          <w:szCs w:val="32"/>
        </w:rPr>
        <w:t>万元，</w:t>
      </w:r>
      <w:r w:rsidR="00953333">
        <w:rPr>
          <w:rFonts w:ascii="仿宋_GB2312" w:eastAsia="仿宋_GB2312" w:hAnsi="仿宋" w:hint="eastAsia"/>
          <w:sz w:val="32"/>
          <w:szCs w:val="32"/>
        </w:rPr>
        <w:t>债券转贷收入5</w:t>
      </w:r>
      <w:r w:rsidR="00D12B7C">
        <w:rPr>
          <w:rFonts w:ascii="仿宋_GB2312" w:eastAsia="仿宋_GB2312" w:hAnsi="仿宋" w:hint="eastAsia"/>
          <w:sz w:val="32"/>
          <w:szCs w:val="32"/>
        </w:rPr>
        <w:t>,</w:t>
      </w:r>
      <w:r w:rsidR="00953333">
        <w:rPr>
          <w:rFonts w:ascii="仿宋_GB2312" w:eastAsia="仿宋_GB2312" w:hAnsi="仿宋" w:hint="eastAsia"/>
          <w:sz w:val="32"/>
          <w:szCs w:val="32"/>
        </w:rPr>
        <w:t>000万元，上年结转5</w:t>
      </w:r>
      <w:r w:rsidR="00D12B7C">
        <w:rPr>
          <w:rFonts w:ascii="仿宋_GB2312" w:eastAsia="仿宋_GB2312" w:hAnsi="仿宋" w:hint="eastAsia"/>
          <w:sz w:val="32"/>
          <w:szCs w:val="32"/>
        </w:rPr>
        <w:t>,</w:t>
      </w:r>
      <w:r w:rsidR="00953333">
        <w:rPr>
          <w:rFonts w:ascii="仿宋_GB2312" w:eastAsia="仿宋_GB2312" w:hAnsi="仿宋" w:hint="eastAsia"/>
          <w:sz w:val="32"/>
          <w:szCs w:val="32"/>
        </w:rPr>
        <w:t>054万元，</w:t>
      </w:r>
      <w:r w:rsidR="004F0C07" w:rsidRPr="00BC11D7">
        <w:rPr>
          <w:rFonts w:ascii="仿宋_GB2312" w:eastAsia="仿宋_GB2312" w:hAnsi="仿宋" w:hint="eastAsia"/>
          <w:sz w:val="32"/>
          <w:szCs w:val="32"/>
        </w:rPr>
        <w:t>净结余</w:t>
      </w:r>
      <w:r w:rsidR="004F0C07">
        <w:rPr>
          <w:rFonts w:ascii="仿宋_GB2312" w:eastAsia="仿宋_GB2312" w:hAnsi="仿宋" w:hint="eastAsia"/>
          <w:sz w:val="32"/>
          <w:szCs w:val="32"/>
        </w:rPr>
        <w:t>233</w:t>
      </w:r>
      <w:r w:rsidRPr="00BC11D7">
        <w:rPr>
          <w:rFonts w:ascii="仿宋_GB2312" w:eastAsia="仿宋_GB2312" w:hAnsi="仿宋" w:hint="eastAsia"/>
          <w:sz w:val="32"/>
          <w:szCs w:val="32"/>
        </w:rPr>
        <w:t>万元,财政总收入合计为</w:t>
      </w:r>
      <w:r w:rsidR="004F0C07">
        <w:rPr>
          <w:rFonts w:ascii="仿宋_GB2312" w:eastAsia="仿宋_GB2312" w:hAnsi="仿宋" w:hint="eastAsia"/>
          <w:sz w:val="32"/>
          <w:szCs w:val="32"/>
        </w:rPr>
        <w:t>19</w:t>
      </w:r>
      <w:r w:rsidR="00953333">
        <w:rPr>
          <w:rFonts w:ascii="仿宋_GB2312" w:eastAsia="仿宋_GB2312" w:hAnsi="仿宋" w:hint="eastAsia"/>
          <w:sz w:val="32"/>
          <w:szCs w:val="32"/>
        </w:rPr>
        <w:t>7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953333">
        <w:rPr>
          <w:rFonts w:ascii="仿宋_GB2312" w:eastAsia="仿宋_GB2312" w:hAnsi="仿宋" w:hint="eastAsia"/>
          <w:sz w:val="32"/>
          <w:szCs w:val="32"/>
        </w:rPr>
        <w:t>720</w:t>
      </w:r>
      <w:r w:rsidRPr="00BC11D7">
        <w:rPr>
          <w:rFonts w:ascii="仿宋_GB2312" w:eastAsia="仿宋_GB2312" w:hAnsi="仿宋" w:hint="eastAsia"/>
          <w:sz w:val="32"/>
          <w:szCs w:val="32"/>
        </w:rPr>
        <w:t>万元（其中县级</w:t>
      </w:r>
      <w:r w:rsidR="00953333">
        <w:rPr>
          <w:rFonts w:ascii="仿宋_GB2312" w:eastAsia="仿宋_GB2312" w:hAnsi="仿宋" w:hint="eastAsia"/>
          <w:sz w:val="32"/>
          <w:szCs w:val="32"/>
        </w:rPr>
        <w:t>161</w:t>
      </w:r>
      <w:r w:rsidR="00D12B7C">
        <w:rPr>
          <w:rFonts w:ascii="仿宋_GB2312" w:eastAsia="仿宋_GB2312" w:hAnsi="仿宋" w:hint="eastAsia"/>
          <w:sz w:val="32"/>
          <w:szCs w:val="32"/>
        </w:rPr>
        <w:t>,</w:t>
      </w:r>
      <w:r w:rsidR="00953333">
        <w:rPr>
          <w:rFonts w:ascii="仿宋_GB2312" w:eastAsia="仿宋_GB2312" w:hAnsi="仿宋" w:hint="eastAsia"/>
          <w:sz w:val="32"/>
          <w:szCs w:val="32"/>
        </w:rPr>
        <w:t>883</w:t>
      </w:r>
      <w:r w:rsidRPr="00BC11D7">
        <w:rPr>
          <w:rFonts w:ascii="仿宋_GB2312" w:eastAsia="仿宋_GB2312" w:hAnsi="仿宋" w:hint="eastAsia"/>
          <w:sz w:val="32"/>
          <w:szCs w:val="32"/>
        </w:rPr>
        <w:t>万元，乡镇</w:t>
      </w:r>
      <w:r w:rsidR="004F0C07">
        <w:rPr>
          <w:rFonts w:ascii="仿宋_GB2312" w:eastAsia="仿宋_GB2312" w:hAnsi="仿宋" w:hint="eastAsia"/>
          <w:sz w:val="32"/>
          <w:szCs w:val="32"/>
        </w:rPr>
        <w:t>35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4F0C07">
        <w:rPr>
          <w:rFonts w:ascii="仿宋_GB2312" w:eastAsia="仿宋_GB2312" w:hAnsi="仿宋" w:hint="eastAsia"/>
          <w:sz w:val="32"/>
          <w:szCs w:val="32"/>
        </w:rPr>
        <w:t>837</w:t>
      </w:r>
      <w:r w:rsidRPr="00BC11D7">
        <w:rPr>
          <w:rFonts w:ascii="仿宋_GB2312" w:eastAsia="仿宋_GB2312" w:hAnsi="仿宋" w:hint="eastAsia"/>
          <w:sz w:val="32"/>
          <w:szCs w:val="32"/>
        </w:rPr>
        <w:t>万元）；</w:t>
      </w:r>
      <w:r w:rsidR="004F0C07">
        <w:rPr>
          <w:rFonts w:ascii="仿宋_GB2312" w:eastAsia="仿宋_GB2312" w:hAnsi="仿宋" w:hint="eastAsia"/>
          <w:sz w:val="32"/>
          <w:szCs w:val="32"/>
        </w:rPr>
        <w:t>一般</w:t>
      </w:r>
      <w:r w:rsidRPr="00BC11D7">
        <w:rPr>
          <w:rFonts w:ascii="仿宋_GB2312" w:eastAsia="仿宋_GB2312" w:hAnsi="仿宋" w:hint="eastAsia"/>
          <w:sz w:val="32"/>
          <w:szCs w:val="32"/>
        </w:rPr>
        <w:t>公共</w:t>
      </w:r>
      <w:r w:rsidR="004F0C07">
        <w:rPr>
          <w:rFonts w:ascii="仿宋_GB2312" w:eastAsia="仿宋_GB2312" w:hAnsi="仿宋" w:hint="eastAsia"/>
          <w:sz w:val="32"/>
          <w:szCs w:val="32"/>
        </w:rPr>
        <w:t>预算</w:t>
      </w:r>
      <w:r w:rsidRPr="00BC11D7">
        <w:rPr>
          <w:rFonts w:ascii="仿宋_GB2312" w:eastAsia="仿宋_GB2312" w:hAnsi="仿宋" w:hint="eastAsia"/>
          <w:sz w:val="32"/>
          <w:szCs w:val="32"/>
        </w:rPr>
        <w:t>支出</w:t>
      </w:r>
      <w:r w:rsidR="00953333">
        <w:rPr>
          <w:rFonts w:ascii="仿宋_GB2312" w:eastAsia="仿宋_GB2312" w:hAnsi="仿宋" w:hint="eastAsia"/>
          <w:sz w:val="32"/>
          <w:szCs w:val="32"/>
        </w:rPr>
        <w:t>179</w:t>
      </w:r>
      <w:r w:rsidR="00D12B7C">
        <w:rPr>
          <w:rFonts w:ascii="仿宋_GB2312" w:eastAsia="仿宋_GB2312" w:hAnsi="仿宋" w:hint="eastAsia"/>
          <w:sz w:val="32"/>
          <w:szCs w:val="32"/>
        </w:rPr>
        <w:t>,</w:t>
      </w:r>
      <w:r w:rsidR="00953333">
        <w:rPr>
          <w:rFonts w:ascii="仿宋_GB2312" w:eastAsia="仿宋_GB2312" w:hAnsi="仿宋" w:hint="eastAsia"/>
          <w:sz w:val="32"/>
          <w:szCs w:val="32"/>
        </w:rPr>
        <w:t>986</w:t>
      </w:r>
      <w:r w:rsidRPr="00BC11D7">
        <w:rPr>
          <w:rFonts w:ascii="仿宋_GB2312" w:eastAsia="仿宋_GB2312" w:hAnsi="仿宋" w:hint="eastAsia"/>
          <w:sz w:val="32"/>
          <w:szCs w:val="32"/>
        </w:rPr>
        <w:t>万元，上解支出</w:t>
      </w:r>
      <w:r w:rsidR="004F0C07">
        <w:rPr>
          <w:rFonts w:ascii="仿宋_GB2312" w:eastAsia="仿宋_GB2312" w:hAnsi="仿宋" w:hint="eastAsia"/>
          <w:sz w:val="32"/>
          <w:szCs w:val="32"/>
        </w:rPr>
        <w:t>17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4F0C07">
        <w:rPr>
          <w:rFonts w:ascii="仿宋_GB2312" w:eastAsia="仿宋_GB2312" w:hAnsi="仿宋" w:hint="eastAsia"/>
          <w:sz w:val="32"/>
          <w:szCs w:val="32"/>
        </w:rPr>
        <w:t>501</w:t>
      </w:r>
      <w:r w:rsidRPr="00BC11D7">
        <w:rPr>
          <w:rFonts w:ascii="仿宋_GB2312" w:eastAsia="仿宋_GB2312" w:hAnsi="仿宋" w:hint="eastAsia"/>
          <w:sz w:val="32"/>
          <w:szCs w:val="32"/>
        </w:rPr>
        <w:t>万元,</w:t>
      </w:r>
      <w:r w:rsidR="00770B84" w:rsidRPr="00BC11D7">
        <w:rPr>
          <w:rFonts w:ascii="仿宋_GB2312" w:eastAsia="仿宋_GB2312" w:hAnsi="仿宋" w:hint="eastAsia"/>
          <w:sz w:val="32"/>
          <w:szCs w:val="32"/>
        </w:rPr>
        <w:t>支出合计为</w:t>
      </w:r>
      <w:r w:rsidR="00953333">
        <w:rPr>
          <w:rFonts w:ascii="仿宋_GB2312" w:eastAsia="仿宋_GB2312" w:hAnsi="仿宋" w:hint="eastAsia"/>
          <w:sz w:val="32"/>
          <w:szCs w:val="32"/>
        </w:rPr>
        <w:t>197</w:t>
      </w:r>
      <w:r w:rsidR="00D12B7C">
        <w:rPr>
          <w:rFonts w:ascii="仿宋_GB2312" w:eastAsia="仿宋_GB2312" w:hAnsi="仿宋" w:hint="eastAsia"/>
          <w:sz w:val="32"/>
          <w:szCs w:val="32"/>
        </w:rPr>
        <w:t>,</w:t>
      </w:r>
      <w:r w:rsidR="00953333">
        <w:rPr>
          <w:rFonts w:ascii="仿宋_GB2312" w:eastAsia="仿宋_GB2312" w:hAnsi="仿宋" w:hint="eastAsia"/>
          <w:sz w:val="32"/>
          <w:szCs w:val="32"/>
        </w:rPr>
        <w:t>487</w:t>
      </w:r>
      <w:r w:rsidR="00770B84" w:rsidRPr="00BC11D7">
        <w:rPr>
          <w:rFonts w:ascii="仿宋_GB2312" w:eastAsia="仿宋_GB2312" w:hAnsi="仿宋" w:hint="eastAsia"/>
          <w:sz w:val="32"/>
          <w:szCs w:val="32"/>
        </w:rPr>
        <w:t>万元,</w:t>
      </w:r>
      <w:r w:rsidRPr="00BC11D7">
        <w:rPr>
          <w:rFonts w:ascii="仿宋_GB2312" w:eastAsia="仿宋_GB2312" w:hAnsi="仿宋" w:hint="eastAsia"/>
          <w:sz w:val="32"/>
          <w:szCs w:val="32"/>
        </w:rPr>
        <w:t>净结余233万元;收支相抵，实现当年平衡。</w:t>
      </w:r>
    </w:p>
    <w:p w:rsidR="00AA24AB" w:rsidRPr="00BC11D7" w:rsidRDefault="00AA24AB" w:rsidP="00B907CE">
      <w:pPr>
        <w:spacing w:line="600" w:lineRule="exact"/>
        <w:ind w:firstLineChars="249" w:firstLine="797"/>
        <w:rPr>
          <w:rFonts w:ascii="仿宋_GB2312" w:eastAsia="仿宋_GB2312" w:hAnsi="仿宋" w:hint="eastAsia"/>
          <w:b/>
          <w:sz w:val="32"/>
          <w:szCs w:val="32"/>
        </w:rPr>
      </w:pPr>
      <w:r w:rsidRPr="00BC11D7">
        <w:rPr>
          <w:rFonts w:ascii="仿宋_GB2312" w:eastAsia="仿宋_GB2312" w:hAnsi="仿宋" w:hint="eastAsia"/>
          <w:b/>
          <w:sz w:val="32"/>
          <w:szCs w:val="32"/>
        </w:rPr>
        <w:t>（四）基金收支预计</w:t>
      </w:r>
    </w:p>
    <w:p w:rsidR="00AA24AB" w:rsidRPr="00BC11D7" w:rsidRDefault="00AA24AB" w:rsidP="00AA24AB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BC11D7">
        <w:rPr>
          <w:rFonts w:ascii="仿宋_GB2312" w:eastAsia="仿宋_GB2312" w:hAnsi="仿宋" w:hint="eastAsia"/>
          <w:sz w:val="32"/>
          <w:szCs w:val="32"/>
        </w:rPr>
        <w:t>201</w:t>
      </w:r>
      <w:r w:rsidR="00065A83">
        <w:rPr>
          <w:rFonts w:ascii="仿宋_GB2312" w:eastAsia="仿宋_GB2312" w:hAnsi="仿宋" w:hint="eastAsia"/>
          <w:sz w:val="32"/>
          <w:szCs w:val="32"/>
        </w:rPr>
        <w:t>5</w:t>
      </w:r>
      <w:r w:rsidRPr="00BC11D7">
        <w:rPr>
          <w:rFonts w:ascii="仿宋_GB2312" w:eastAsia="仿宋_GB2312" w:hAnsi="仿宋" w:hint="eastAsia"/>
          <w:sz w:val="32"/>
          <w:szCs w:val="32"/>
        </w:rPr>
        <w:t>年，基金收入预计完成</w:t>
      </w:r>
      <w:r w:rsidR="00BE14F4">
        <w:rPr>
          <w:rFonts w:ascii="仿宋_GB2312" w:eastAsia="仿宋_GB2312" w:hAnsi="仿宋" w:hint="eastAsia"/>
          <w:sz w:val="32"/>
          <w:szCs w:val="32"/>
        </w:rPr>
        <w:t>5</w:t>
      </w:r>
      <w:r w:rsidR="00D12B7C">
        <w:rPr>
          <w:rFonts w:ascii="仿宋_GB2312" w:eastAsia="仿宋_GB2312" w:hAnsi="仿宋" w:hint="eastAsia"/>
          <w:sz w:val="32"/>
          <w:szCs w:val="32"/>
        </w:rPr>
        <w:t>,</w:t>
      </w:r>
      <w:r w:rsidR="00BE14F4">
        <w:rPr>
          <w:rFonts w:ascii="仿宋_GB2312" w:eastAsia="仿宋_GB2312" w:hAnsi="仿宋" w:hint="eastAsia"/>
          <w:sz w:val="32"/>
          <w:szCs w:val="32"/>
        </w:rPr>
        <w:t>127</w:t>
      </w:r>
      <w:r w:rsidRPr="00BC11D7">
        <w:rPr>
          <w:rFonts w:ascii="仿宋_GB2312" w:eastAsia="仿宋_GB2312" w:hAnsi="仿宋" w:hint="eastAsia"/>
          <w:sz w:val="32"/>
          <w:szCs w:val="32"/>
        </w:rPr>
        <w:t>万元，其中：国有土地使用权出让金收入</w:t>
      </w:r>
      <w:r w:rsidR="00BE14F4">
        <w:rPr>
          <w:rFonts w:ascii="仿宋_GB2312" w:eastAsia="仿宋_GB2312" w:hAnsi="仿宋" w:hint="eastAsia"/>
          <w:sz w:val="32"/>
          <w:szCs w:val="32"/>
        </w:rPr>
        <w:t>3</w:t>
      </w:r>
      <w:r w:rsidR="00D12B7C">
        <w:rPr>
          <w:rFonts w:ascii="仿宋_GB2312" w:eastAsia="仿宋_GB2312" w:hAnsi="仿宋" w:hint="eastAsia"/>
          <w:sz w:val="32"/>
          <w:szCs w:val="32"/>
        </w:rPr>
        <w:t>,</w:t>
      </w:r>
      <w:r w:rsidR="00BE14F4">
        <w:rPr>
          <w:rFonts w:ascii="仿宋_GB2312" w:eastAsia="仿宋_GB2312" w:hAnsi="仿宋" w:hint="eastAsia"/>
          <w:sz w:val="32"/>
          <w:szCs w:val="32"/>
        </w:rPr>
        <w:t>604</w:t>
      </w:r>
      <w:r w:rsidRPr="00BC11D7">
        <w:rPr>
          <w:rFonts w:ascii="仿宋_GB2312" w:eastAsia="仿宋_GB2312" w:hAnsi="仿宋" w:hint="eastAsia"/>
          <w:sz w:val="32"/>
          <w:szCs w:val="32"/>
        </w:rPr>
        <w:t>万元；城市基础设施配套费收入</w:t>
      </w:r>
      <w:r w:rsidR="00BE14F4">
        <w:rPr>
          <w:rFonts w:ascii="仿宋_GB2312" w:eastAsia="仿宋_GB2312" w:hAnsi="仿宋" w:hint="eastAsia"/>
          <w:sz w:val="32"/>
          <w:szCs w:val="32"/>
        </w:rPr>
        <w:t>1</w:t>
      </w:r>
      <w:r w:rsidR="00D12B7C">
        <w:rPr>
          <w:rFonts w:ascii="仿宋_GB2312" w:eastAsia="仿宋_GB2312" w:hAnsi="仿宋" w:hint="eastAsia"/>
          <w:sz w:val="32"/>
          <w:szCs w:val="32"/>
        </w:rPr>
        <w:t>,</w:t>
      </w:r>
      <w:r w:rsidR="00BE14F4">
        <w:rPr>
          <w:rFonts w:ascii="仿宋_GB2312" w:eastAsia="仿宋_GB2312" w:hAnsi="仿宋" w:hint="eastAsia"/>
          <w:sz w:val="32"/>
          <w:szCs w:val="32"/>
        </w:rPr>
        <w:t>259</w:t>
      </w:r>
      <w:r w:rsidRPr="00BC11D7">
        <w:rPr>
          <w:rFonts w:ascii="仿宋_GB2312" w:eastAsia="仿宋_GB2312" w:hAnsi="仿宋" w:hint="eastAsia"/>
          <w:sz w:val="32"/>
          <w:szCs w:val="32"/>
        </w:rPr>
        <w:t>万元</w:t>
      </w:r>
      <w:r w:rsidR="00BE14F4">
        <w:rPr>
          <w:rFonts w:ascii="仿宋_GB2312" w:eastAsia="仿宋_GB2312" w:hAnsi="仿宋" w:hint="eastAsia"/>
          <w:sz w:val="32"/>
          <w:szCs w:val="32"/>
        </w:rPr>
        <w:t>，其他基金264万元</w:t>
      </w:r>
      <w:r w:rsidRPr="00BC11D7">
        <w:rPr>
          <w:rFonts w:ascii="仿宋_GB2312" w:eastAsia="仿宋_GB2312" w:hAnsi="仿宋" w:hint="eastAsia"/>
          <w:sz w:val="32"/>
          <w:szCs w:val="32"/>
        </w:rPr>
        <w:t>。支出预计完成</w:t>
      </w:r>
      <w:r w:rsidR="00BE14F4">
        <w:rPr>
          <w:rFonts w:ascii="仿宋_GB2312" w:eastAsia="仿宋_GB2312" w:hAnsi="仿宋" w:hint="eastAsia"/>
          <w:sz w:val="32"/>
          <w:szCs w:val="32"/>
        </w:rPr>
        <w:t>5</w:t>
      </w:r>
      <w:r w:rsidR="00D12B7C">
        <w:rPr>
          <w:rFonts w:ascii="仿宋_GB2312" w:eastAsia="仿宋_GB2312" w:hAnsi="仿宋" w:hint="eastAsia"/>
          <w:sz w:val="32"/>
          <w:szCs w:val="32"/>
        </w:rPr>
        <w:t>,</w:t>
      </w:r>
      <w:r w:rsidR="00BE14F4">
        <w:rPr>
          <w:rFonts w:ascii="仿宋_GB2312" w:eastAsia="仿宋_GB2312" w:hAnsi="仿宋" w:hint="eastAsia"/>
          <w:sz w:val="32"/>
          <w:szCs w:val="32"/>
        </w:rPr>
        <w:t>127</w:t>
      </w:r>
      <w:r w:rsidRPr="00BC11D7">
        <w:rPr>
          <w:rFonts w:ascii="仿宋_GB2312" w:eastAsia="仿宋_GB2312" w:hAnsi="仿宋" w:hint="eastAsia"/>
          <w:sz w:val="32"/>
          <w:szCs w:val="32"/>
        </w:rPr>
        <w:t>万</w:t>
      </w:r>
      <w:r w:rsidRPr="00BC11D7">
        <w:rPr>
          <w:rFonts w:ascii="仿宋_GB2312" w:eastAsia="仿宋_GB2312" w:hAnsi="仿宋" w:hint="eastAsia"/>
          <w:sz w:val="32"/>
          <w:szCs w:val="32"/>
        </w:rPr>
        <w:lastRenderedPageBreak/>
        <w:t>元，收支平衡。</w:t>
      </w:r>
    </w:p>
    <w:p w:rsidR="007A04D7" w:rsidRPr="00BC11D7" w:rsidRDefault="007A04D7" w:rsidP="00B907CE">
      <w:pPr>
        <w:spacing w:line="500" w:lineRule="exact"/>
        <w:ind w:firstLineChars="200" w:firstLine="640"/>
        <w:rPr>
          <w:rFonts w:ascii="仿宋_GB2312" w:eastAsia="仿宋_GB2312" w:hAnsi="Arial" w:cs="Arial" w:hint="eastAsia"/>
          <w:b/>
          <w:kern w:val="0"/>
          <w:sz w:val="32"/>
          <w:szCs w:val="32"/>
        </w:rPr>
      </w:pPr>
      <w:r w:rsidRPr="00BC11D7">
        <w:rPr>
          <w:rFonts w:ascii="仿宋_GB2312" w:eastAsia="仿宋_GB2312" w:hAnsi="Arial" w:cs="Arial" w:hint="eastAsia"/>
          <w:b/>
          <w:kern w:val="0"/>
          <w:sz w:val="32"/>
          <w:szCs w:val="32"/>
        </w:rPr>
        <w:t>二、201</w:t>
      </w:r>
      <w:r w:rsidR="00D031B3" w:rsidRPr="00BC11D7">
        <w:rPr>
          <w:rFonts w:ascii="仿宋_GB2312" w:eastAsia="仿宋_GB2312" w:hAnsi="Arial" w:cs="Arial" w:hint="eastAsia"/>
          <w:b/>
          <w:kern w:val="0"/>
          <w:sz w:val="32"/>
          <w:szCs w:val="32"/>
        </w:rPr>
        <w:t>5</w:t>
      </w:r>
      <w:r w:rsidRPr="00BC11D7">
        <w:rPr>
          <w:rFonts w:ascii="仿宋_GB2312" w:eastAsia="仿宋_GB2312" w:hAnsi="Arial" w:cs="Arial" w:hint="eastAsia"/>
          <w:b/>
          <w:kern w:val="0"/>
          <w:sz w:val="32"/>
          <w:szCs w:val="32"/>
        </w:rPr>
        <w:t>年财政主要工作</w:t>
      </w:r>
    </w:p>
    <w:p w:rsidR="00765500" w:rsidRPr="00BC11D7" w:rsidRDefault="004877D4" w:rsidP="00765500">
      <w:pPr>
        <w:ind w:firstLine="645"/>
        <w:rPr>
          <w:rFonts w:ascii="仿宋_GB2312" w:eastAsia="仿宋_GB2312" w:hint="eastAsia"/>
          <w:sz w:val="32"/>
          <w:szCs w:val="32"/>
        </w:rPr>
      </w:pPr>
      <w:r w:rsidRPr="00BC11D7">
        <w:rPr>
          <w:rFonts w:ascii="仿宋_GB2312" w:eastAsia="仿宋_GB2312" w:hint="eastAsia"/>
          <w:sz w:val="32"/>
          <w:szCs w:val="32"/>
        </w:rPr>
        <w:t>201</w:t>
      </w:r>
      <w:r w:rsidR="00D031B3" w:rsidRPr="00BC11D7">
        <w:rPr>
          <w:rFonts w:ascii="仿宋_GB2312" w:eastAsia="仿宋_GB2312" w:hint="eastAsia"/>
          <w:sz w:val="32"/>
          <w:szCs w:val="32"/>
        </w:rPr>
        <w:t>5</w:t>
      </w:r>
      <w:r w:rsidR="00765500" w:rsidRPr="00BC11D7">
        <w:rPr>
          <w:rFonts w:ascii="仿宋_GB2312" w:eastAsia="仿宋_GB2312" w:hint="eastAsia"/>
          <w:sz w:val="32"/>
          <w:szCs w:val="32"/>
        </w:rPr>
        <w:t>年，</w:t>
      </w:r>
      <w:r w:rsidR="00D031B3" w:rsidRPr="00BC11D7">
        <w:rPr>
          <w:rFonts w:ascii="仿宋_GB2312" w:eastAsia="仿宋_GB2312" w:hint="eastAsia"/>
          <w:sz w:val="32"/>
          <w:szCs w:val="32"/>
        </w:rPr>
        <w:t>是</w:t>
      </w:r>
      <w:proofErr w:type="gramStart"/>
      <w:r w:rsidR="00D031B3" w:rsidRPr="00BC11D7">
        <w:rPr>
          <w:rFonts w:ascii="仿宋_GB2312" w:eastAsia="仿宋_GB2312" w:hint="eastAsia"/>
          <w:sz w:val="32"/>
          <w:szCs w:val="32"/>
        </w:rPr>
        <w:t>十二五</w:t>
      </w:r>
      <w:proofErr w:type="gramEnd"/>
      <w:r w:rsidR="00D031B3" w:rsidRPr="00BC11D7">
        <w:rPr>
          <w:rFonts w:ascii="仿宋_GB2312" w:eastAsia="仿宋_GB2312" w:hint="eastAsia"/>
          <w:sz w:val="32"/>
          <w:szCs w:val="32"/>
        </w:rPr>
        <w:t>的收官之年，</w:t>
      </w:r>
      <w:r w:rsidR="00765500" w:rsidRPr="00BC11D7">
        <w:rPr>
          <w:rFonts w:ascii="仿宋_GB2312" w:eastAsia="仿宋_GB2312" w:hint="eastAsia"/>
          <w:sz w:val="32"/>
          <w:szCs w:val="32"/>
        </w:rPr>
        <w:t>财政部门在县委、县政府的正确领导和县人大、县政协的监督支持下，坚持服务于全县改革、发展、稳定的大局，为完成全年工作任务做了大量工作，主要体现在以下几个方面。</w:t>
      </w:r>
    </w:p>
    <w:p w:rsidR="00765500" w:rsidRPr="00D56B45" w:rsidRDefault="00765500" w:rsidP="00765500">
      <w:pPr>
        <w:ind w:firstLine="645"/>
        <w:rPr>
          <w:rFonts w:ascii="仿宋_GB2312" w:eastAsia="仿宋_GB2312" w:hint="eastAsia"/>
          <w:b/>
          <w:sz w:val="32"/>
          <w:szCs w:val="32"/>
        </w:rPr>
      </w:pPr>
      <w:r w:rsidRPr="00D56B45">
        <w:rPr>
          <w:rFonts w:ascii="仿宋_GB2312" w:eastAsia="仿宋_GB2312" w:hint="eastAsia"/>
          <w:b/>
          <w:sz w:val="32"/>
          <w:szCs w:val="32"/>
        </w:rPr>
        <w:t>（一）</w:t>
      </w:r>
      <w:r w:rsidR="00D031B3" w:rsidRPr="00D56B45">
        <w:rPr>
          <w:rFonts w:ascii="仿宋_GB2312" w:eastAsia="仿宋_GB2312" w:hint="eastAsia"/>
          <w:b/>
          <w:sz w:val="32"/>
          <w:szCs w:val="32"/>
        </w:rPr>
        <w:t>加强</w:t>
      </w:r>
      <w:r w:rsidRPr="00D56B45">
        <w:rPr>
          <w:rFonts w:ascii="仿宋_GB2312" w:eastAsia="仿宋_GB2312" w:hint="eastAsia"/>
          <w:b/>
          <w:sz w:val="32"/>
          <w:szCs w:val="32"/>
        </w:rPr>
        <w:t>财政收入</w:t>
      </w:r>
      <w:r w:rsidR="00D031B3" w:rsidRPr="00D56B45">
        <w:rPr>
          <w:rFonts w:ascii="仿宋_GB2312" w:eastAsia="仿宋_GB2312" w:hint="eastAsia"/>
          <w:b/>
          <w:sz w:val="32"/>
          <w:szCs w:val="32"/>
        </w:rPr>
        <w:t>管理</w:t>
      </w:r>
      <w:r w:rsidRPr="00D56B45">
        <w:rPr>
          <w:rFonts w:ascii="仿宋_GB2312" w:eastAsia="仿宋_GB2312" w:hint="eastAsia"/>
          <w:b/>
          <w:sz w:val="32"/>
          <w:szCs w:val="32"/>
        </w:rPr>
        <w:t>，</w:t>
      </w:r>
      <w:r w:rsidR="00D031B3" w:rsidRPr="00D56B45">
        <w:rPr>
          <w:rFonts w:ascii="仿宋_GB2312" w:eastAsia="仿宋_GB2312" w:hint="eastAsia"/>
          <w:b/>
          <w:sz w:val="32"/>
          <w:szCs w:val="32"/>
        </w:rPr>
        <w:t>增加政府可控财力</w:t>
      </w:r>
    </w:p>
    <w:p w:rsidR="00765500" w:rsidRPr="00BC11D7" w:rsidRDefault="00D031B3" w:rsidP="0076797D">
      <w:pPr>
        <w:ind w:firstLine="645"/>
        <w:rPr>
          <w:rFonts w:ascii="仿宋_GB2312" w:eastAsia="仿宋_GB2312" w:hAnsi="宋体" w:hint="eastAsia"/>
          <w:b/>
          <w:sz w:val="32"/>
          <w:szCs w:val="32"/>
        </w:rPr>
      </w:pPr>
      <w:r w:rsidRPr="00BC11D7">
        <w:rPr>
          <w:rFonts w:ascii="仿宋_GB2312" w:eastAsia="仿宋_GB2312" w:hint="eastAsia"/>
          <w:sz w:val="32"/>
          <w:szCs w:val="32"/>
        </w:rPr>
        <w:t>一是</w:t>
      </w:r>
      <w:r w:rsidR="00FC7CFA">
        <w:rPr>
          <w:rFonts w:ascii="仿宋_GB2312" w:eastAsia="仿宋_GB2312" w:hint="eastAsia"/>
          <w:sz w:val="32"/>
          <w:szCs w:val="32"/>
        </w:rPr>
        <w:t>努力增加财政收入</w:t>
      </w:r>
      <w:r w:rsidRPr="00BC11D7">
        <w:rPr>
          <w:rFonts w:ascii="仿宋_GB2312" w:eastAsia="仿宋_GB2312" w:hint="eastAsia"/>
          <w:sz w:val="32"/>
          <w:szCs w:val="32"/>
        </w:rPr>
        <w:t>。</w:t>
      </w:r>
      <w:r w:rsidR="00765500" w:rsidRPr="00BC11D7">
        <w:rPr>
          <w:rFonts w:ascii="仿宋_GB2312" w:eastAsia="仿宋_GB2312" w:hint="eastAsia"/>
          <w:sz w:val="32"/>
          <w:szCs w:val="32"/>
        </w:rPr>
        <w:t>201</w:t>
      </w:r>
      <w:r w:rsidRPr="00BC11D7">
        <w:rPr>
          <w:rFonts w:ascii="仿宋_GB2312" w:eastAsia="仿宋_GB2312" w:hint="eastAsia"/>
          <w:sz w:val="32"/>
          <w:szCs w:val="32"/>
        </w:rPr>
        <w:t>5</w:t>
      </w:r>
      <w:r w:rsidR="00765500" w:rsidRPr="00BC11D7">
        <w:rPr>
          <w:rFonts w:ascii="仿宋_GB2312" w:eastAsia="仿宋_GB2312" w:hint="eastAsia"/>
          <w:sz w:val="32"/>
          <w:szCs w:val="32"/>
        </w:rPr>
        <w:t>年是财政收入征收难度较大的一年，面对国内、国际经济</w:t>
      </w:r>
      <w:r w:rsidRPr="00BC11D7">
        <w:rPr>
          <w:rFonts w:ascii="仿宋_GB2312" w:eastAsia="仿宋_GB2312" w:hint="eastAsia"/>
          <w:sz w:val="32"/>
          <w:szCs w:val="32"/>
        </w:rPr>
        <w:t>下行</w:t>
      </w:r>
      <w:r w:rsidR="00765500" w:rsidRPr="00BC11D7">
        <w:rPr>
          <w:rFonts w:ascii="仿宋_GB2312" w:eastAsia="仿宋_GB2312" w:hint="eastAsia"/>
          <w:sz w:val="32"/>
          <w:szCs w:val="32"/>
        </w:rPr>
        <w:t>形势，受多种不利因素影响</w:t>
      </w:r>
      <w:r w:rsidR="00FC7CFA">
        <w:rPr>
          <w:rFonts w:ascii="仿宋_GB2312" w:eastAsia="仿宋_GB2312" w:hint="eastAsia"/>
          <w:sz w:val="32"/>
          <w:szCs w:val="32"/>
        </w:rPr>
        <w:t>和省市做实财政收入的要求</w:t>
      </w:r>
      <w:r w:rsidR="00765500" w:rsidRPr="00BC11D7">
        <w:rPr>
          <w:rFonts w:ascii="仿宋_GB2312" w:eastAsia="仿宋_GB2312" w:hint="eastAsia"/>
          <w:sz w:val="32"/>
          <w:szCs w:val="32"/>
        </w:rPr>
        <w:t>，全年</w:t>
      </w:r>
      <w:r w:rsidRPr="00BC11D7">
        <w:rPr>
          <w:rFonts w:ascii="仿宋_GB2312" w:eastAsia="仿宋_GB2312" w:hint="eastAsia"/>
          <w:sz w:val="32"/>
          <w:szCs w:val="32"/>
        </w:rPr>
        <w:t>一般</w:t>
      </w:r>
      <w:r w:rsidR="00765500" w:rsidRPr="00BC11D7">
        <w:rPr>
          <w:rFonts w:ascii="仿宋_GB2312" w:eastAsia="仿宋_GB2312" w:hint="eastAsia"/>
          <w:sz w:val="32"/>
          <w:szCs w:val="32"/>
        </w:rPr>
        <w:t>公共预算收入</w:t>
      </w:r>
      <w:r w:rsidR="003D133B" w:rsidRPr="00BC11D7">
        <w:rPr>
          <w:rFonts w:ascii="仿宋_GB2312" w:eastAsia="仿宋_GB2312" w:hint="eastAsia"/>
          <w:sz w:val="32"/>
          <w:szCs w:val="32"/>
        </w:rPr>
        <w:t>预计</w:t>
      </w:r>
      <w:r w:rsidR="00765500" w:rsidRPr="00BC11D7">
        <w:rPr>
          <w:rFonts w:ascii="仿宋_GB2312" w:eastAsia="仿宋_GB2312" w:hint="eastAsia"/>
          <w:sz w:val="32"/>
          <w:szCs w:val="32"/>
        </w:rPr>
        <w:t>完成</w:t>
      </w:r>
      <w:r w:rsidRPr="00BC11D7">
        <w:rPr>
          <w:rFonts w:ascii="仿宋_GB2312" w:eastAsia="仿宋_GB2312" w:hint="eastAsia"/>
          <w:sz w:val="32"/>
          <w:szCs w:val="32"/>
        </w:rPr>
        <w:t>52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525</w:t>
      </w:r>
      <w:r w:rsidR="00765500" w:rsidRPr="00BC11D7">
        <w:rPr>
          <w:rFonts w:ascii="仿宋_GB2312" w:eastAsia="仿宋_GB2312" w:hint="eastAsia"/>
          <w:sz w:val="32"/>
          <w:szCs w:val="32"/>
        </w:rPr>
        <w:t>万元，</w:t>
      </w:r>
      <w:r w:rsidRPr="00BC11D7">
        <w:rPr>
          <w:rFonts w:ascii="仿宋_GB2312" w:eastAsia="仿宋_GB2312" w:hint="eastAsia"/>
          <w:sz w:val="32"/>
          <w:szCs w:val="32"/>
        </w:rPr>
        <w:t>比年初预算51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500万元增加1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025万元，增长2%</w:t>
      </w:r>
      <w:r w:rsidR="00765500" w:rsidRPr="00BC11D7">
        <w:rPr>
          <w:rFonts w:ascii="仿宋_GB2312" w:eastAsia="仿宋_GB2312" w:hint="eastAsia"/>
          <w:sz w:val="32"/>
          <w:szCs w:val="32"/>
        </w:rPr>
        <w:t>。</w:t>
      </w:r>
      <w:r w:rsidR="0076797D" w:rsidRPr="00764B23">
        <w:rPr>
          <w:rFonts w:ascii="仿宋_GB2312" w:eastAsia="仿宋_GB2312" w:hint="eastAsia"/>
          <w:sz w:val="32"/>
          <w:szCs w:val="32"/>
        </w:rPr>
        <w:t>二是</w:t>
      </w:r>
      <w:r w:rsidRPr="00BC11D7">
        <w:rPr>
          <w:rFonts w:ascii="仿宋_GB2312" w:eastAsia="仿宋_GB2312" w:hint="eastAsia"/>
          <w:sz w:val="32"/>
          <w:szCs w:val="32"/>
        </w:rPr>
        <w:t>加强非税收入的征管。坚持</w:t>
      </w:r>
      <w:r w:rsidR="00A63A26">
        <w:rPr>
          <w:rFonts w:ascii="仿宋_GB2312" w:eastAsia="仿宋_GB2312" w:hint="eastAsia"/>
          <w:sz w:val="32"/>
          <w:szCs w:val="32"/>
        </w:rPr>
        <w:t>“</w:t>
      </w:r>
      <w:r w:rsidRPr="00BC11D7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收支两条线”管理的原则，确保非税收</w:t>
      </w:r>
      <w:proofErr w:type="gramStart"/>
      <w:r w:rsidRPr="00BC11D7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入按照</w:t>
      </w:r>
      <w:proofErr w:type="gramEnd"/>
      <w:r w:rsidRPr="00BC11D7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规定及时足额上缴国库或财政专户</w:t>
      </w:r>
      <w:r w:rsidR="00524DD4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。</w:t>
      </w:r>
      <w:r w:rsidRPr="00BC11D7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全年预计完成非税收入21</w:t>
      </w:r>
      <w:r w:rsidR="008739FE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,</w:t>
      </w:r>
      <w:r w:rsidRPr="00BC11D7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185万元，完成年初预算的103%。</w:t>
      </w:r>
      <w:r w:rsidR="0076797D" w:rsidRPr="00BC11D7">
        <w:rPr>
          <w:rFonts w:ascii="仿宋_GB2312" w:eastAsia="仿宋_GB2312" w:hint="eastAsia"/>
          <w:sz w:val="32"/>
          <w:szCs w:val="32"/>
        </w:rPr>
        <w:t>三是</w:t>
      </w:r>
      <w:r w:rsidRPr="00BC11D7">
        <w:rPr>
          <w:rFonts w:ascii="仿宋_GB2312" w:eastAsia="仿宋_GB2312" w:hint="eastAsia"/>
          <w:sz w:val="32"/>
          <w:szCs w:val="32"/>
        </w:rPr>
        <w:t>积极对上争取财力性转移支付资金。2015年全县获取上级财力性转移支付资金预计达到54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908万元，其中：税收返还资金3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966万元，一般性转移支付资金50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942万元。由于今年</w:t>
      </w:r>
      <w:r w:rsidR="00775160">
        <w:rPr>
          <w:rFonts w:ascii="仿宋_GB2312" w:eastAsia="仿宋_GB2312" w:hint="eastAsia"/>
          <w:sz w:val="32"/>
          <w:szCs w:val="32"/>
        </w:rPr>
        <w:t>实施工资调整政策</w:t>
      </w:r>
      <w:r w:rsidRPr="00BC11D7">
        <w:rPr>
          <w:rFonts w:ascii="仿宋_GB2312" w:eastAsia="仿宋_GB2312" w:hint="eastAsia"/>
          <w:sz w:val="32"/>
          <w:szCs w:val="32"/>
        </w:rPr>
        <w:t>，争取</w:t>
      </w:r>
      <w:r w:rsidR="00775160">
        <w:rPr>
          <w:rFonts w:ascii="仿宋_GB2312" w:eastAsia="仿宋_GB2312" w:hint="eastAsia"/>
          <w:sz w:val="32"/>
          <w:szCs w:val="32"/>
        </w:rPr>
        <w:t>调整</w:t>
      </w:r>
      <w:r w:rsidRPr="00BC11D7">
        <w:rPr>
          <w:rFonts w:ascii="仿宋_GB2312" w:eastAsia="仿宋_GB2312" w:hint="eastAsia"/>
          <w:sz w:val="32"/>
          <w:szCs w:val="32"/>
        </w:rPr>
        <w:t>工资转移支付4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130万元。</w:t>
      </w:r>
    </w:p>
    <w:p w:rsidR="008D3713" w:rsidRDefault="008D3713" w:rsidP="008C5A0F">
      <w:pPr>
        <w:ind w:firstLine="645"/>
        <w:rPr>
          <w:rFonts w:ascii="仿宋_GB2312" w:eastAsia="仿宋_GB2312" w:hAnsi="宋体" w:hint="eastAsia"/>
          <w:b/>
          <w:sz w:val="32"/>
          <w:szCs w:val="32"/>
        </w:rPr>
      </w:pPr>
      <w:r w:rsidRPr="00E16B51">
        <w:rPr>
          <w:rFonts w:ascii="仿宋_GB2312" w:eastAsia="仿宋_GB2312" w:hAnsi="宋体" w:hint="eastAsia"/>
          <w:b/>
          <w:sz w:val="32"/>
          <w:szCs w:val="32"/>
        </w:rPr>
        <w:t>（二）加大各项</w:t>
      </w:r>
      <w:r>
        <w:rPr>
          <w:rFonts w:ascii="仿宋_GB2312" w:eastAsia="仿宋_GB2312" w:hAnsi="宋体" w:hint="eastAsia"/>
          <w:b/>
          <w:sz w:val="32"/>
          <w:szCs w:val="32"/>
        </w:rPr>
        <w:t>社会</w:t>
      </w:r>
      <w:r w:rsidRPr="00E16B51">
        <w:rPr>
          <w:rFonts w:ascii="仿宋_GB2312" w:eastAsia="仿宋_GB2312" w:hAnsi="宋体" w:hint="eastAsia"/>
          <w:b/>
          <w:sz w:val="32"/>
          <w:szCs w:val="32"/>
        </w:rPr>
        <w:t>事业投入，</w:t>
      </w:r>
      <w:r>
        <w:rPr>
          <w:rFonts w:ascii="仿宋_GB2312" w:eastAsia="仿宋_GB2312" w:hAnsi="宋体" w:hint="eastAsia"/>
          <w:b/>
          <w:sz w:val="32"/>
          <w:szCs w:val="32"/>
        </w:rPr>
        <w:t>为经济发展提供保障</w:t>
      </w:r>
    </w:p>
    <w:p w:rsidR="00765500" w:rsidRPr="00BC11D7" w:rsidRDefault="00D031B3" w:rsidP="008C5A0F">
      <w:pPr>
        <w:ind w:firstLine="645"/>
        <w:rPr>
          <w:rFonts w:ascii="仿宋_GB2312" w:eastAsia="仿宋_GB2312" w:hint="eastAsia"/>
          <w:sz w:val="32"/>
          <w:szCs w:val="32"/>
        </w:rPr>
      </w:pPr>
      <w:r w:rsidRPr="00BC11D7">
        <w:rPr>
          <w:rFonts w:ascii="仿宋_GB2312" w:eastAsia="仿宋_GB2312" w:hint="eastAsia"/>
          <w:sz w:val="32"/>
          <w:szCs w:val="32"/>
        </w:rPr>
        <w:t>一是全年预计拨付各级财政涉农资金37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255万元，用于开展防汛抗旱、技术推广、水源保护、河流治理、林业保</w:t>
      </w:r>
      <w:r w:rsidRPr="00BC11D7">
        <w:rPr>
          <w:rFonts w:ascii="仿宋_GB2312" w:eastAsia="仿宋_GB2312" w:hint="eastAsia"/>
          <w:sz w:val="32"/>
          <w:szCs w:val="32"/>
        </w:rPr>
        <w:lastRenderedPageBreak/>
        <w:t>护等农业项目，大力支持农业经济发展。二是积极开展农业</w:t>
      </w:r>
      <w:r w:rsidR="00524DD4">
        <w:rPr>
          <w:rFonts w:ascii="仿宋_GB2312" w:eastAsia="仿宋_GB2312" w:hint="eastAsia"/>
          <w:sz w:val="32"/>
          <w:szCs w:val="32"/>
        </w:rPr>
        <w:t>开发</w:t>
      </w:r>
      <w:r w:rsidRPr="00BC11D7">
        <w:rPr>
          <w:rFonts w:ascii="仿宋_GB2312" w:eastAsia="仿宋_GB2312" w:hint="eastAsia"/>
          <w:sz w:val="32"/>
          <w:szCs w:val="32"/>
        </w:rPr>
        <w:t>项目，拨付</w:t>
      </w:r>
      <w:r w:rsidRPr="00BC11D7">
        <w:rPr>
          <w:rFonts w:ascii="仿宋_GB2312" w:eastAsia="仿宋_GB2312" w:hAnsi="仿宋_GB2312" w:cs="仿宋_GB2312" w:hint="eastAsia"/>
          <w:sz w:val="32"/>
          <w:szCs w:val="32"/>
        </w:rPr>
        <w:t>了2015年土地治理项目资金</w:t>
      </w:r>
      <w:r w:rsidR="007A5CB4">
        <w:rPr>
          <w:rFonts w:ascii="仿宋_GB2312" w:eastAsia="仿宋_GB2312" w:hAnsi="仿宋_GB2312" w:cs="仿宋_GB2312" w:hint="eastAsia"/>
          <w:sz w:val="32"/>
          <w:szCs w:val="32"/>
        </w:rPr>
        <w:t>493</w:t>
      </w:r>
      <w:r w:rsidRPr="00BC11D7">
        <w:rPr>
          <w:rFonts w:ascii="仿宋_GB2312" w:eastAsia="仿宋_GB2312" w:hAnsi="仿宋_GB2312" w:cs="仿宋_GB2312" w:hint="eastAsia"/>
          <w:sz w:val="32"/>
          <w:szCs w:val="32"/>
        </w:rPr>
        <w:t>万元和产业化经营项目资金</w:t>
      </w:r>
      <w:r w:rsidR="007A5CB4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Pr="00BC11D7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Pr="00BC11D7">
        <w:rPr>
          <w:rFonts w:ascii="仿宋_GB2312" w:eastAsia="仿宋_GB2312" w:hint="eastAsia"/>
          <w:sz w:val="32"/>
          <w:szCs w:val="32"/>
        </w:rPr>
        <w:t>三是</w:t>
      </w:r>
      <w:r w:rsidRPr="00BC11D7">
        <w:rPr>
          <w:rFonts w:ascii="仿宋_GB2312" w:eastAsia="仿宋_GB2312" w:hAnsi="宋体" w:hint="eastAsia"/>
          <w:sz w:val="32"/>
          <w:szCs w:val="32"/>
        </w:rPr>
        <w:t>落实2015年一事一议</w:t>
      </w:r>
      <w:proofErr w:type="gramStart"/>
      <w:r w:rsidRPr="00BC11D7">
        <w:rPr>
          <w:rFonts w:ascii="仿宋_GB2312" w:eastAsia="仿宋_GB2312" w:hAnsi="宋体" w:hint="eastAsia"/>
          <w:sz w:val="32"/>
          <w:szCs w:val="32"/>
        </w:rPr>
        <w:t>财政奖补村内</w:t>
      </w:r>
      <w:proofErr w:type="gramEnd"/>
      <w:r w:rsidRPr="00BC11D7">
        <w:rPr>
          <w:rFonts w:ascii="仿宋_GB2312" w:eastAsia="仿宋_GB2312" w:hAnsi="宋体" w:hint="eastAsia"/>
          <w:sz w:val="32"/>
          <w:szCs w:val="32"/>
        </w:rPr>
        <w:t>道路建设计划，共安排道路建设13</w:t>
      </w:r>
      <w:r w:rsidR="007A5CB4">
        <w:rPr>
          <w:rFonts w:ascii="仿宋_GB2312" w:eastAsia="仿宋_GB2312" w:hAnsi="宋体" w:hint="eastAsia"/>
          <w:sz w:val="32"/>
          <w:szCs w:val="32"/>
        </w:rPr>
        <w:t>3</w:t>
      </w:r>
      <w:r w:rsidRPr="00BC11D7">
        <w:rPr>
          <w:rFonts w:ascii="仿宋_GB2312" w:eastAsia="仿宋_GB2312" w:hAnsi="宋体" w:hint="eastAsia"/>
          <w:sz w:val="32"/>
          <w:szCs w:val="32"/>
        </w:rPr>
        <w:t>公里，投资3,921万元。四是落实美丽乡村建设计划，安排4个村美丽乡村建设，预计投资4</w:t>
      </w:r>
      <w:r w:rsidR="007A5CB4">
        <w:rPr>
          <w:rFonts w:ascii="仿宋_GB2312" w:eastAsia="仿宋_GB2312" w:hAnsi="宋体" w:hint="eastAsia"/>
          <w:sz w:val="32"/>
          <w:szCs w:val="32"/>
        </w:rPr>
        <w:t>0</w:t>
      </w:r>
      <w:r w:rsidRPr="00BC11D7">
        <w:rPr>
          <w:rFonts w:ascii="仿宋_GB2312" w:eastAsia="仿宋_GB2312" w:hAnsi="宋体" w:hint="eastAsia"/>
          <w:sz w:val="32"/>
          <w:szCs w:val="32"/>
        </w:rPr>
        <w:t>0万元。</w:t>
      </w:r>
      <w:r w:rsidR="00E16B51">
        <w:rPr>
          <w:rFonts w:ascii="仿宋_GB2312" w:eastAsia="仿宋_GB2312" w:hint="eastAsia"/>
          <w:sz w:val="32"/>
          <w:szCs w:val="32"/>
        </w:rPr>
        <w:t>五</w:t>
      </w:r>
      <w:r w:rsidR="00E16B51" w:rsidRPr="00BC11D7">
        <w:rPr>
          <w:rFonts w:ascii="仿宋_GB2312" w:eastAsia="仿宋_GB2312" w:hint="eastAsia"/>
          <w:sz w:val="32"/>
          <w:szCs w:val="32"/>
        </w:rPr>
        <w:t>是开展村级组织阵地建设，全年共投入资金2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="00E16B51" w:rsidRPr="00BC11D7">
        <w:rPr>
          <w:rFonts w:ascii="仿宋_GB2312" w:eastAsia="仿宋_GB2312" w:hint="eastAsia"/>
          <w:sz w:val="32"/>
          <w:szCs w:val="32"/>
        </w:rPr>
        <w:t>128万元（市1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="00E16B51" w:rsidRPr="00BC11D7">
        <w:rPr>
          <w:rFonts w:ascii="仿宋_GB2312" w:eastAsia="仿宋_GB2312" w:hint="eastAsia"/>
          <w:sz w:val="32"/>
          <w:szCs w:val="32"/>
        </w:rPr>
        <w:t>064万元、县1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="00E16B51" w:rsidRPr="00BC11D7">
        <w:rPr>
          <w:rFonts w:ascii="仿宋_GB2312" w:eastAsia="仿宋_GB2312" w:hint="eastAsia"/>
          <w:sz w:val="32"/>
          <w:szCs w:val="32"/>
        </w:rPr>
        <w:t>064万元），对</w:t>
      </w:r>
      <w:r w:rsidR="00E16B51">
        <w:rPr>
          <w:rFonts w:ascii="仿宋_GB2312" w:eastAsia="仿宋_GB2312" w:hint="eastAsia"/>
          <w:sz w:val="32"/>
          <w:szCs w:val="32"/>
        </w:rPr>
        <w:t>60个行政村进行了标准化建设</w:t>
      </w:r>
      <w:r w:rsidR="00E16B51" w:rsidRPr="00BC11D7">
        <w:rPr>
          <w:rFonts w:ascii="仿宋_GB2312" w:eastAsia="仿宋_GB2312" w:hint="eastAsia"/>
          <w:sz w:val="32"/>
          <w:szCs w:val="32"/>
        </w:rPr>
        <w:t>。</w:t>
      </w:r>
      <w:r w:rsidR="00E16B51">
        <w:rPr>
          <w:rFonts w:ascii="仿宋_GB2312" w:eastAsia="仿宋_GB2312" w:hAnsi="宋体" w:hint="eastAsia"/>
          <w:sz w:val="32"/>
          <w:szCs w:val="32"/>
        </w:rPr>
        <w:t>六</w:t>
      </w:r>
      <w:r w:rsidRPr="00BC11D7">
        <w:rPr>
          <w:rFonts w:ascii="仿宋_GB2312" w:eastAsia="仿宋_GB2312" w:hAnsi="宋体" w:hint="eastAsia"/>
          <w:sz w:val="32"/>
          <w:szCs w:val="32"/>
        </w:rPr>
        <w:t>是落实义务教育公用经费保障机制，拨付</w:t>
      </w:r>
      <w:r w:rsidRPr="00BC11D7">
        <w:rPr>
          <w:rFonts w:ascii="仿宋_GB2312" w:eastAsia="仿宋_GB2312" w:hAnsi="仿宋_GB2312" w:cs="仿宋_GB2312" w:hint="eastAsia"/>
          <w:sz w:val="32"/>
          <w:szCs w:val="32"/>
        </w:rPr>
        <w:t>中小学校公用经费</w:t>
      </w:r>
      <w:r w:rsidR="007A5CB4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D12B7C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7A5CB4">
        <w:rPr>
          <w:rFonts w:ascii="仿宋_GB2312" w:eastAsia="仿宋_GB2312" w:hAnsi="仿宋_GB2312" w:cs="仿宋_GB2312" w:hint="eastAsia"/>
          <w:sz w:val="32"/>
          <w:szCs w:val="32"/>
        </w:rPr>
        <w:t>869</w:t>
      </w:r>
      <w:r w:rsidRPr="00BC11D7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="00E16B51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Pr="00BC11D7">
        <w:rPr>
          <w:rFonts w:ascii="仿宋_GB2312" w:eastAsia="仿宋_GB2312" w:hAnsi="仿宋_GB2312" w:cs="仿宋_GB2312" w:hint="eastAsia"/>
          <w:sz w:val="32"/>
          <w:szCs w:val="32"/>
        </w:rPr>
        <w:t>是保证义务教育校舍维修工程的顺利完成，拨付教育部门新建、维修、改造专项资金1,</w:t>
      </w:r>
      <w:r w:rsidR="007A5CB4">
        <w:rPr>
          <w:rFonts w:ascii="仿宋_GB2312" w:eastAsia="仿宋_GB2312" w:hAnsi="仿宋_GB2312" w:cs="仿宋_GB2312" w:hint="eastAsia"/>
          <w:sz w:val="32"/>
          <w:szCs w:val="32"/>
        </w:rPr>
        <w:t>465</w:t>
      </w:r>
      <w:r w:rsidRPr="00BC11D7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Pr="00BC11D7">
        <w:rPr>
          <w:rFonts w:ascii="仿宋_GB2312" w:eastAsia="仿宋_GB2312" w:hint="eastAsia"/>
          <w:sz w:val="32"/>
          <w:szCs w:val="32"/>
        </w:rPr>
        <w:t>八是加强城市建设，打造美丽清原。全年对城市建设、市政、环卫文化广场建设等投入</w:t>
      </w:r>
      <w:r w:rsidR="007A5CB4">
        <w:rPr>
          <w:rFonts w:ascii="仿宋_GB2312" w:eastAsia="仿宋_GB2312" w:hint="eastAsia"/>
          <w:sz w:val="32"/>
          <w:szCs w:val="32"/>
        </w:rPr>
        <w:t>10</w:t>
      </w:r>
      <w:r w:rsidR="00D12B7C">
        <w:rPr>
          <w:rFonts w:ascii="仿宋_GB2312" w:eastAsia="仿宋_GB2312" w:hint="eastAsia"/>
          <w:sz w:val="32"/>
          <w:szCs w:val="32"/>
        </w:rPr>
        <w:t>,</w:t>
      </w:r>
      <w:r w:rsidR="007A5CB4">
        <w:rPr>
          <w:rFonts w:ascii="仿宋_GB2312" w:eastAsia="仿宋_GB2312" w:hint="eastAsia"/>
          <w:sz w:val="32"/>
          <w:szCs w:val="32"/>
        </w:rPr>
        <w:t>400</w:t>
      </w:r>
      <w:r w:rsidRPr="00BC11D7">
        <w:rPr>
          <w:rFonts w:ascii="仿宋_GB2312" w:eastAsia="仿宋_GB2312" w:hint="eastAsia"/>
          <w:sz w:val="32"/>
          <w:szCs w:val="32"/>
        </w:rPr>
        <w:t>万元，改善县城环境，提升县城品味。九是加大旅游开发投入，全年拨付旅游开发资金</w:t>
      </w:r>
      <w:r w:rsidR="00392361">
        <w:rPr>
          <w:rFonts w:ascii="仿宋_GB2312" w:eastAsia="仿宋_GB2312" w:hint="eastAsia"/>
          <w:sz w:val="32"/>
          <w:szCs w:val="32"/>
        </w:rPr>
        <w:t>1,465</w:t>
      </w:r>
      <w:r w:rsidRPr="00BC11D7">
        <w:rPr>
          <w:rFonts w:ascii="仿宋_GB2312" w:eastAsia="仿宋_GB2312" w:hint="eastAsia"/>
          <w:sz w:val="32"/>
          <w:szCs w:val="32"/>
        </w:rPr>
        <w:t>万元，提升县城知名度。十是打造法治清原，加大对“公检法司”的投入，全年投入</w:t>
      </w:r>
      <w:r w:rsidR="007A5CB4">
        <w:rPr>
          <w:rFonts w:ascii="仿宋_GB2312" w:eastAsia="仿宋_GB2312" w:hint="eastAsia"/>
          <w:sz w:val="32"/>
          <w:szCs w:val="32"/>
        </w:rPr>
        <w:t>9</w:t>
      </w:r>
      <w:r w:rsidR="00D12B7C">
        <w:rPr>
          <w:rFonts w:ascii="仿宋_GB2312" w:eastAsia="仿宋_GB2312" w:hint="eastAsia"/>
          <w:sz w:val="32"/>
          <w:szCs w:val="32"/>
        </w:rPr>
        <w:t>,</w:t>
      </w:r>
      <w:r w:rsidR="007A5CB4">
        <w:rPr>
          <w:rFonts w:ascii="仿宋_GB2312" w:eastAsia="仿宋_GB2312" w:hint="eastAsia"/>
          <w:sz w:val="32"/>
          <w:szCs w:val="32"/>
        </w:rPr>
        <w:t>019</w:t>
      </w:r>
      <w:r w:rsidRPr="00BC11D7">
        <w:rPr>
          <w:rFonts w:ascii="仿宋_GB2312" w:eastAsia="仿宋_GB2312" w:hint="eastAsia"/>
          <w:sz w:val="32"/>
          <w:szCs w:val="32"/>
        </w:rPr>
        <w:t>万元（本级</w:t>
      </w:r>
      <w:r w:rsidR="007A5CB4">
        <w:rPr>
          <w:rFonts w:ascii="仿宋_GB2312" w:eastAsia="仿宋_GB2312" w:hint="eastAsia"/>
          <w:sz w:val="32"/>
          <w:szCs w:val="32"/>
        </w:rPr>
        <w:t>7</w:t>
      </w:r>
      <w:r w:rsidR="00D12B7C">
        <w:rPr>
          <w:rFonts w:ascii="仿宋_GB2312" w:eastAsia="仿宋_GB2312" w:hint="eastAsia"/>
          <w:sz w:val="32"/>
          <w:szCs w:val="32"/>
        </w:rPr>
        <w:t>,</w:t>
      </w:r>
      <w:r w:rsidR="007A5CB4">
        <w:rPr>
          <w:rFonts w:ascii="仿宋_GB2312" w:eastAsia="仿宋_GB2312" w:hint="eastAsia"/>
          <w:sz w:val="32"/>
          <w:szCs w:val="32"/>
        </w:rPr>
        <w:t>051</w:t>
      </w:r>
      <w:r w:rsidRPr="00BC11D7">
        <w:rPr>
          <w:rFonts w:ascii="仿宋_GB2312" w:eastAsia="仿宋_GB2312" w:hint="eastAsia"/>
          <w:sz w:val="32"/>
          <w:szCs w:val="32"/>
        </w:rPr>
        <w:t>万元，专项</w:t>
      </w:r>
      <w:r w:rsidR="007A5CB4">
        <w:rPr>
          <w:rFonts w:ascii="仿宋_GB2312" w:eastAsia="仿宋_GB2312" w:hint="eastAsia"/>
          <w:sz w:val="32"/>
          <w:szCs w:val="32"/>
        </w:rPr>
        <w:t>1</w:t>
      </w:r>
      <w:r w:rsidR="00D12B7C">
        <w:rPr>
          <w:rFonts w:ascii="仿宋_GB2312" w:eastAsia="仿宋_GB2312" w:hint="eastAsia"/>
          <w:sz w:val="32"/>
          <w:szCs w:val="32"/>
        </w:rPr>
        <w:t>,</w:t>
      </w:r>
      <w:r w:rsidR="007A5CB4">
        <w:rPr>
          <w:rFonts w:ascii="仿宋_GB2312" w:eastAsia="仿宋_GB2312" w:hint="eastAsia"/>
          <w:sz w:val="32"/>
          <w:szCs w:val="32"/>
        </w:rPr>
        <w:t>968</w:t>
      </w:r>
      <w:r w:rsidRPr="00BC11D7">
        <w:rPr>
          <w:rFonts w:ascii="仿宋_GB2312" w:eastAsia="仿宋_GB2312" w:hint="eastAsia"/>
          <w:sz w:val="32"/>
          <w:szCs w:val="32"/>
        </w:rPr>
        <w:t>万元），为创建和谐清原打下了基础。</w:t>
      </w:r>
    </w:p>
    <w:p w:rsidR="008D3713" w:rsidRDefault="008D3713" w:rsidP="008C5A0F">
      <w:pPr>
        <w:ind w:firstLine="645"/>
        <w:rPr>
          <w:rFonts w:ascii="仿宋_GB2312" w:eastAsia="仿宋_GB2312" w:hAnsi="宋体" w:cs="宋体" w:hint="eastAsia"/>
          <w:b/>
          <w:color w:val="000000"/>
          <w:spacing w:val="15"/>
          <w:kern w:val="0"/>
          <w:sz w:val="32"/>
          <w:szCs w:val="32"/>
        </w:rPr>
      </w:pPr>
      <w:r w:rsidRPr="00152EB4">
        <w:rPr>
          <w:rFonts w:ascii="仿宋_GB2312" w:eastAsia="仿宋_GB2312" w:hAnsi="宋体" w:cs="宋体" w:hint="eastAsia"/>
          <w:b/>
          <w:color w:val="000000"/>
          <w:spacing w:val="15"/>
          <w:kern w:val="0"/>
          <w:sz w:val="32"/>
          <w:szCs w:val="32"/>
        </w:rPr>
        <w:t>（三）</w:t>
      </w:r>
      <w:r>
        <w:rPr>
          <w:rFonts w:ascii="仿宋_GB2312" w:eastAsia="仿宋_GB2312" w:hAnsi="宋体" w:cs="宋体" w:hint="eastAsia"/>
          <w:b/>
          <w:color w:val="000000"/>
          <w:spacing w:val="15"/>
          <w:kern w:val="0"/>
          <w:sz w:val="32"/>
          <w:szCs w:val="32"/>
        </w:rPr>
        <w:t>提高财政保障能力，有效推进和改善民生</w:t>
      </w:r>
    </w:p>
    <w:p w:rsidR="00E86E19" w:rsidRPr="00BC11D7" w:rsidRDefault="00D031B3" w:rsidP="008C5A0F">
      <w:pPr>
        <w:ind w:firstLine="645"/>
        <w:rPr>
          <w:rFonts w:ascii="仿宋_GB2312" w:eastAsia="仿宋_GB2312" w:hint="eastAsia"/>
          <w:sz w:val="32"/>
          <w:szCs w:val="32"/>
        </w:rPr>
      </w:pPr>
      <w:r w:rsidRPr="00BC11D7">
        <w:rPr>
          <w:rFonts w:ascii="仿宋_GB2312" w:eastAsia="仿宋_GB2312" w:hint="eastAsia"/>
          <w:sz w:val="32"/>
          <w:szCs w:val="32"/>
        </w:rPr>
        <w:t>一是兑现工资调整政策，保证调资工作顺利进行。全县在职、离退休人员增资（个人部分15个月）及</w:t>
      </w:r>
      <w:proofErr w:type="gramStart"/>
      <w:r w:rsidRPr="00BC11D7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C11D7">
        <w:rPr>
          <w:rFonts w:ascii="仿宋_GB2312" w:eastAsia="仿宋_GB2312" w:hint="eastAsia"/>
          <w:sz w:val="32"/>
          <w:szCs w:val="32"/>
        </w:rPr>
        <w:t>保、公积金支出为13,029万元。其中：县本级11,659万元，乡镇1,370</w:t>
      </w:r>
      <w:r w:rsidR="00152EB4">
        <w:rPr>
          <w:rFonts w:ascii="仿宋_GB2312" w:eastAsia="仿宋_GB2312" w:hint="eastAsia"/>
          <w:sz w:val="32"/>
          <w:szCs w:val="32"/>
        </w:rPr>
        <w:t>万元。我们按照上级部门的要求，及时测算、按时补发。二</w:t>
      </w:r>
      <w:r w:rsidR="00152EB4">
        <w:rPr>
          <w:rFonts w:ascii="仿宋_GB2312" w:eastAsia="仿宋_GB2312" w:hint="eastAsia"/>
          <w:sz w:val="32"/>
          <w:szCs w:val="32"/>
        </w:rPr>
        <w:lastRenderedPageBreak/>
        <w:t>是拨付棚改</w:t>
      </w:r>
      <w:r w:rsidRPr="00BC11D7">
        <w:rPr>
          <w:rFonts w:ascii="仿宋_GB2312" w:eastAsia="仿宋_GB2312" w:hint="eastAsia"/>
          <w:sz w:val="32"/>
          <w:szCs w:val="32"/>
        </w:rPr>
        <w:t>资金</w:t>
      </w:r>
      <w:r w:rsidR="00152EB4">
        <w:rPr>
          <w:rFonts w:ascii="仿宋_GB2312" w:eastAsia="仿宋_GB2312" w:hint="eastAsia"/>
          <w:sz w:val="32"/>
          <w:szCs w:val="32"/>
        </w:rPr>
        <w:t>8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="00152EB4">
        <w:rPr>
          <w:rFonts w:ascii="仿宋_GB2312" w:eastAsia="仿宋_GB2312" w:hint="eastAsia"/>
          <w:sz w:val="32"/>
          <w:szCs w:val="32"/>
        </w:rPr>
        <w:t>434万元</w:t>
      </w:r>
      <w:r w:rsidRPr="00BC11D7">
        <w:rPr>
          <w:rFonts w:ascii="仿宋_GB2312" w:eastAsia="仿宋_GB2312" w:hint="eastAsia"/>
          <w:sz w:val="32"/>
          <w:szCs w:val="32"/>
        </w:rPr>
        <w:t>，推进棚改工作顺利进行</w:t>
      </w:r>
      <w:r w:rsidR="00524DD4">
        <w:rPr>
          <w:rFonts w:ascii="仿宋_GB2312" w:eastAsia="仿宋_GB2312" w:hint="eastAsia"/>
          <w:sz w:val="32"/>
          <w:szCs w:val="32"/>
        </w:rPr>
        <w:t>。同时</w:t>
      </w:r>
      <w:r w:rsidR="00152EB4">
        <w:rPr>
          <w:rFonts w:ascii="仿宋_GB2312" w:eastAsia="仿宋_GB2312" w:hint="eastAsia"/>
          <w:sz w:val="32"/>
          <w:szCs w:val="32"/>
        </w:rPr>
        <w:t>争取到国家开发银行贷款</w:t>
      </w:r>
      <w:r w:rsidR="007A5CB4">
        <w:rPr>
          <w:rFonts w:ascii="仿宋_GB2312" w:eastAsia="仿宋_GB2312" w:hint="eastAsia"/>
          <w:sz w:val="32"/>
          <w:szCs w:val="32"/>
        </w:rPr>
        <w:t>26</w:t>
      </w:r>
      <w:r w:rsidR="00D12B7C">
        <w:rPr>
          <w:rFonts w:ascii="仿宋_GB2312" w:eastAsia="仿宋_GB2312" w:hint="eastAsia"/>
          <w:sz w:val="32"/>
          <w:szCs w:val="32"/>
        </w:rPr>
        <w:t>,</w:t>
      </w:r>
      <w:r w:rsidR="0076524A">
        <w:rPr>
          <w:rFonts w:ascii="仿宋_GB2312" w:eastAsia="仿宋_GB2312" w:hint="eastAsia"/>
          <w:sz w:val="32"/>
          <w:szCs w:val="32"/>
        </w:rPr>
        <w:t>64</w:t>
      </w:r>
      <w:r w:rsidR="007A5CB4">
        <w:rPr>
          <w:rFonts w:ascii="仿宋_GB2312" w:eastAsia="仿宋_GB2312" w:hint="eastAsia"/>
          <w:sz w:val="32"/>
          <w:szCs w:val="32"/>
        </w:rPr>
        <w:t>0</w:t>
      </w:r>
      <w:r w:rsidR="00FC7CFA">
        <w:rPr>
          <w:rFonts w:ascii="仿宋_GB2312" w:eastAsia="仿宋_GB2312" w:hint="eastAsia"/>
          <w:sz w:val="32"/>
          <w:szCs w:val="32"/>
        </w:rPr>
        <w:t>万</w:t>
      </w:r>
      <w:r w:rsidR="00152EB4">
        <w:rPr>
          <w:rFonts w:ascii="仿宋_GB2312" w:eastAsia="仿宋_GB2312" w:hint="eastAsia"/>
          <w:sz w:val="32"/>
          <w:szCs w:val="32"/>
        </w:rPr>
        <w:t>元以及地</w:t>
      </w:r>
      <w:proofErr w:type="gramStart"/>
      <w:r w:rsidR="00152EB4">
        <w:rPr>
          <w:rFonts w:ascii="仿宋_GB2312" w:eastAsia="仿宋_GB2312" w:hint="eastAsia"/>
          <w:sz w:val="32"/>
          <w:szCs w:val="32"/>
        </w:rPr>
        <w:t>债资金</w:t>
      </w:r>
      <w:proofErr w:type="gramEnd"/>
      <w:r w:rsidR="00152EB4">
        <w:rPr>
          <w:rFonts w:ascii="仿宋_GB2312" w:eastAsia="仿宋_GB2312" w:hint="eastAsia"/>
          <w:sz w:val="32"/>
          <w:szCs w:val="32"/>
        </w:rPr>
        <w:t>5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="00152EB4">
        <w:rPr>
          <w:rFonts w:ascii="仿宋_GB2312" w:eastAsia="仿宋_GB2312" w:hint="eastAsia"/>
          <w:sz w:val="32"/>
          <w:szCs w:val="32"/>
        </w:rPr>
        <w:t>000万元用于棚改工程</w:t>
      </w:r>
      <w:r w:rsidRPr="00BC11D7">
        <w:rPr>
          <w:rFonts w:ascii="仿宋_GB2312" w:eastAsia="仿宋_GB2312" w:hint="eastAsia"/>
          <w:sz w:val="32"/>
          <w:szCs w:val="32"/>
        </w:rPr>
        <w:t>。三是</w:t>
      </w:r>
      <w:r w:rsidRPr="00BC11D7">
        <w:rPr>
          <w:rFonts w:ascii="仿宋_GB2312" w:eastAsia="仿宋_GB2312" w:hAnsi="仿宋" w:hint="eastAsia"/>
          <w:sz w:val="32"/>
          <w:szCs w:val="32"/>
        </w:rPr>
        <w:t>完成了对种粮农</w:t>
      </w:r>
      <w:proofErr w:type="gramStart"/>
      <w:r w:rsidRPr="00BC11D7">
        <w:rPr>
          <w:rFonts w:ascii="仿宋_GB2312" w:eastAsia="仿宋_GB2312" w:hAnsi="仿宋" w:hint="eastAsia"/>
          <w:sz w:val="32"/>
          <w:szCs w:val="32"/>
        </w:rPr>
        <w:t>民粮食直补</w:t>
      </w:r>
      <w:proofErr w:type="gramEnd"/>
      <w:r w:rsidRPr="00BC11D7">
        <w:rPr>
          <w:rFonts w:ascii="仿宋_GB2312" w:eastAsia="仿宋_GB2312" w:hAnsi="仿宋" w:hint="eastAsia"/>
          <w:sz w:val="32"/>
          <w:szCs w:val="32"/>
        </w:rPr>
        <w:t>和农资综合补贴资金的发放工作，2015年</w:t>
      </w:r>
      <w:proofErr w:type="gramStart"/>
      <w:r w:rsidRPr="00BC11D7">
        <w:rPr>
          <w:rFonts w:ascii="仿宋_GB2312" w:eastAsia="仿宋_GB2312" w:hAnsi="仿宋" w:hint="eastAsia"/>
          <w:sz w:val="32"/>
          <w:szCs w:val="32"/>
        </w:rPr>
        <w:t>粮食直补资金</w:t>
      </w:r>
      <w:proofErr w:type="gramEnd"/>
      <w:r w:rsidRPr="00BC11D7">
        <w:rPr>
          <w:rFonts w:ascii="仿宋_GB2312" w:eastAsia="仿宋_GB2312" w:hAnsi="仿宋" w:hint="eastAsia"/>
          <w:sz w:val="32"/>
          <w:szCs w:val="32"/>
        </w:rPr>
        <w:t>共补贴农户63,514户，补贴面积48.9万亩，补贴金额共计3,600万元。</w:t>
      </w:r>
      <w:r w:rsidR="00BC7543">
        <w:rPr>
          <w:rFonts w:ascii="仿宋_GB2312" w:eastAsia="仿宋_GB2312" w:hint="eastAsia"/>
          <w:sz w:val="32"/>
          <w:szCs w:val="32"/>
        </w:rPr>
        <w:t>四</w:t>
      </w:r>
      <w:r w:rsidRPr="00BC11D7">
        <w:rPr>
          <w:rFonts w:ascii="仿宋_GB2312" w:eastAsia="仿宋_GB2312" w:hint="eastAsia"/>
          <w:sz w:val="32"/>
          <w:szCs w:val="32"/>
        </w:rPr>
        <w:t>是</w:t>
      </w:r>
      <w:r w:rsidRPr="00BC11D7">
        <w:rPr>
          <w:rFonts w:ascii="仿宋_GB2312" w:eastAsia="仿宋_GB2312" w:hAnsi="仿宋" w:hint="eastAsia"/>
          <w:sz w:val="32"/>
          <w:szCs w:val="32"/>
        </w:rPr>
        <w:t>稳步推进民政对象（低保、优抚、五保户、精简人员）的社会化发放工作，全年</w:t>
      </w:r>
      <w:r w:rsidR="00524DD4">
        <w:rPr>
          <w:rFonts w:ascii="仿宋_GB2312" w:eastAsia="仿宋_GB2312" w:hAnsi="仿宋" w:hint="eastAsia"/>
          <w:sz w:val="32"/>
          <w:szCs w:val="32"/>
        </w:rPr>
        <w:t>发放</w:t>
      </w:r>
      <w:r w:rsidRPr="00BC11D7">
        <w:rPr>
          <w:rFonts w:ascii="仿宋_GB2312" w:eastAsia="仿宋_GB2312" w:hint="eastAsia"/>
          <w:sz w:val="32"/>
          <w:szCs w:val="32"/>
        </w:rPr>
        <w:t>9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="007A5CB4">
        <w:rPr>
          <w:rFonts w:ascii="仿宋_GB2312" w:eastAsia="仿宋_GB2312" w:hint="eastAsia"/>
          <w:sz w:val="32"/>
          <w:szCs w:val="32"/>
        </w:rPr>
        <w:t>823</w:t>
      </w:r>
      <w:r w:rsidRPr="00BC11D7">
        <w:rPr>
          <w:rFonts w:ascii="仿宋_GB2312" w:eastAsia="仿宋_GB2312" w:hint="eastAsia"/>
          <w:sz w:val="32"/>
          <w:szCs w:val="32"/>
        </w:rPr>
        <w:t>万元,享受待遇人数</w:t>
      </w:r>
      <w:r w:rsidR="007A5CB4">
        <w:rPr>
          <w:rFonts w:ascii="仿宋_GB2312" w:eastAsia="仿宋_GB2312" w:hint="eastAsia"/>
          <w:sz w:val="32"/>
          <w:szCs w:val="32"/>
        </w:rPr>
        <w:t>35</w:t>
      </w:r>
      <w:r w:rsidR="00D12B7C">
        <w:rPr>
          <w:rFonts w:ascii="仿宋_GB2312" w:eastAsia="仿宋_GB2312" w:hint="eastAsia"/>
          <w:sz w:val="32"/>
          <w:szCs w:val="32"/>
        </w:rPr>
        <w:t>,</w:t>
      </w:r>
      <w:r w:rsidR="007A5CB4">
        <w:rPr>
          <w:rFonts w:ascii="仿宋_GB2312" w:eastAsia="仿宋_GB2312" w:hint="eastAsia"/>
          <w:sz w:val="32"/>
          <w:szCs w:val="32"/>
        </w:rPr>
        <w:t>638</w:t>
      </w:r>
      <w:r w:rsidRPr="00BC11D7">
        <w:rPr>
          <w:rFonts w:ascii="仿宋_GB2312" w:eastAsia="仿宋_GB2312" w:hint="eastAsia"/>
          <w:sz w:val="32"/>
          <w:szCs w:val="32"/>
        </w:rPr>
        <w:t>人</w:t>
      </w:r>
      <w:r w:rsidRPr="00BC11D7">
        <w:rPr>
          <w:rFonts w:ascii="仿宋_GB2312" w:eastAsia="仿宋_GB2312" w:hAnsi="仿宋" w:hint="eastAsia"/>
          <w:sz w:val="32"/>
          <w:szCs w:val="32"/>
        </w:rPr>
        <w:t>。</w:t>
      </w:r>
      <w:r w:rsidR="00BC7543">
        <w:rPr>
          <w:rFonts w:ascii="仿宋_GB2312" w:eastAsia="仿宋_GB2312" w:hAnsi="仿宋" w:hint="eastAsia"/>
          <w:sz w:val="32"/>
          <w:szCs w:val="32"/>
        </w:rPr>
        <w:t>五</w:t>
      </w:r>
      <w:r w:rsidRPr="00BC11D7">
        <w:rPr>
          <w:rFonts w:ascii="仿宋_GB2312" w:eastAsia="仿宋_GB2312" w:hAnsi="仿宋" w:hint="eastAsia"/>
          <w:sz w:val="32"/>
          <w:szCs w:val="32"/>
        </w:rPr>
        <w:t>是</w:t>
      </w:r>
      <w:r w:rsidRPr="00BC11D7">
        <w:rPr>
          <w:rFonts w:ascii="仿宋_GB2312" w:eastAsia="仿宋_GB2312" w:hAnsi="仿宋" w:hint="eastAsia"/>
          <w:bCs/>
          <w:sz w:val="32"/>
          <w:szCs w:val="32"/>
        </w:rPr>
        <w:t>积极筹措资金，保证城乡新农保工作顺利进行</w:t>
      </w:r>
      <w:r w:rsidR="00FC7CFA"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BC11D7">
        <w:rPr>
          <w:rFonts w:ascii="仿宋_GB2312" w:eastAsia="仿宋_GB2312" w:hint="eastAsia"/>
          <w:sz w:val="32"/>
          <w:szCs w:val="32"/>
        </w:rPr>
        <w:t>全年计划支出4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7</w:t>
      </w:r>
      <w:r w:rsidR="007A5CB4">
        <w:rPr>
          <w:rFonts w:ascii="仿宋_GB2312" w:eastAsia="仿宋_GB2312" w:hint="eastAsia"/>
          <w:sz w:val="32"/>
          <w:szCs w:val="32"/>
        </w:rPr>
        <w:t>44</w:t>
      </w:r>
      <w:r w:rsidRPr="00BC11D7">
        <w:rPr>
          <w:rFonts w:ascii="仿宋_GB2312" w:eastAsia="仿宋_GB2312" w:hint="eastAsia"/>
          <w:sz w:val="32"/>
          <w:szCs w:val="32"/>
        </w:rPr>
        <w:t>万元。</w:t>
      </w:r>
      <w:r w:rsidR="00BC7543">
        <w:rPr>
          <w:rFonts w:ascii="仿宋_GB2312" w:eastAsia="仿宋_GB2312" w:hAnsi="仿宋" w:hint="eastAsia"/>
          <w:sz w:val="32"/>
          <w:szCs w:val="32"/>
          <w:lang w:val="en-GB"/>
        </w:rPr>
        <w:t>六</w:t>
      </w:r>
      <w:r w:rsidRPr="00BC11D7">
        <w:rPr>
          <w:rFonts w:ascii="仿宋_GB2312" w:eastAsia="仿宋_GB2312" w:hAnsi="仿宋" w:hint="eastAsia"/>
          <w:sz w:val="32"/>
          <w:szCs w:val="32"/>
          <w:lang w:val="en-GB"/>
        </w:rPr>
        <w:t>是</w:t>
      </w:r>
      <w:r w:rsidRPr="00BC11D7">
        <w:rPr>
          <w:rFonts w:ascii="仿宋_GB2312" w:eastAsia="仿宋_GB2312" w:hAnsi="仿宋" w:hint="eastAsia"/>
          <w:bCs/>
          <w:sz w:val="32"/>
          <w:szCs w:val="32"/>
        </w:rPr>
        <w:t>合理安排新农合资金，提高资金的使用效率。</w:t>
      </w:r>
      <w:r w:rsidRPr="00BC11D7">
        <w:rPr>
          <w:rFonts w:ascii="仿宋_GB2312" w:eastAsia="仿宋_GB2312" w:hint="eastAsia"/>
          <w:sz w:val="32"/>
          <w:szCs w:val="32"/>
        </w:rPr>
        <w:t>全年计划筹集资金10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5</w:t>
      </w:r>
      <w:r w:rsidR="007A5CB4">
        <w:rPr>
          <w:rFonts w:ascii="仿宋_GB2312" w:eastAsia="仿宋_GB2312" w:hint="eastAsia"/>
          <w:sz w:val="32"/>
          <w:szCs w:val="32"/>
        </w:rPr>
        <w:t>49</w:t>
      </w:r>
      <w:r w:rsidRPr="00BC11D7">
        <w:rPr>
          <w:rFonts w:ascii="仿宋_GB2312" w:eastAsia="仿宋_GB2312" w:hint="eastAsia"/>
          <w:sz w:val="32"/>
          <w:szCs w:val="32"/>
        </w:rPr>
        <w:t>万元，其中：农民缴费2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20</w:t>
      </w:r>
      <w:r w:rsidR="007A5CB4">
        <w:rPr>
          <w:rFonts w:ascii="仿宋_GB2312" w:eastAsia="仿宋_GB2312" w:hint="eastAsia"/>
          <w:sz w:val="32"/>
          <w:szCs w:val="32"/>
        </w:rPr>
        <w:t>7</w:t>
      </w:r>
      <w:r w:rsidRPr="00BC11D7">
        <w:rPr>
          <w:rFonts w:ascii="仿宋_GB2312" w:eastAsia="仿宋_GB2312" w:hint="eastAsia"/>
          <w:sz w:val="32"/>
          <w:szCs w:val="32"/>
        </w:rPr>
        <w:t>万元，省补助3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="007A5CB4">
        <w:rPr>
          <w:rFonts w:ascii="仿宋_GB2312" w:eastAsia="仿宋_GB2312" w:hint="eastAsia"/>
          <w:sz w:val="32"/>
          <w:szCs w:val="32"/>
        </w:rPr>
        <w:t>586</w:t>
      </w:r>
      <w:r w:rsidRPr="00BC11D7">
        <w:rPr>
          <w:rFonts w:ascii="仿宋_GB2312" w:eastAsia="仿宋_GB2312" w:hint="eastAsia"/>
          <w:sz w:val="32"/>
          <w:szCs w:val="32"/>
        </w:rPr>
        <w:t>万元，市补助2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378万元，县补助2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378万元。全年计划支出9</w:t>
      </w:r>
      <w:r w:rsidR="008739FE">
        <w:rPr>
          <w:rFonts w:ascii="仿宋_GB2312" w:eastAsia="仿宋_GB2312" w:hint="eastAsia"/>
          <w:sz w:val="32"/>
          <w:szCs w:val="32"/>
        </w:rPr>
        <w:t>,</w:t>
      </w:r>
      <w:r w:rsidRPr="00BC11D7">
        <w:rPr>
          <w:rFonts w:ascii="仿宋_GB2312" w:eastAsia="仿宋_GB2312" w:hint="eastAsia"/>
          <w:sz w:val="32"/>
          <w:szCs w:val="32"/>
        </w:rPr>
        <w:t>9</w:t>
      </w:r>
      <w:r w:rsidR="007A5CB4">
        <w:rPr>
          <w:rFonts w:ascii="仿宋_GB2312" w:eastAsia="仿宋_GB2312" w:hint="eastAsia"/>
          <w:sz w:val="32"/>
          <w:szCs w:val="32"/>
        </w:rPr>
        <w:t>34</w:t>
      </w:r>
      <w:r w:rsidRPr="00BC11D7">
        <w:rPr>
          <w:rFonts w:ascii="仿宋_GB2312" w:eastAsia="仿宋_GB2312" w:hint="eastAsia"/>
          <w:sz w:val="32"/>
          <w:szCs w:val="32"/>
        </w:rPr>
        <w:t>万元</w:t>
      </w:r>
      <w:r w:rsidR="00524DD4">
        <w:rPr>
          <w:rFonts w:ascii="仿宋_GB2312" w:eastAsia="仿宋_GB2312" w:hint="eastAsia"/>
          <w:sz w:val="32"/>
          <w:szCs w:val="32"/>
        </w:rPr>
        <w:t>，</w:t>
      </w:r>
      <w:r w:rsidRPr="00BC11D7">
        <w:rPr>
          <w:rFonts w:ascii="仿宋_GB2312" w:eastAsia="仿宋_GB2312" w:hint="eastAsia"/>
          <w:sz w:val="32"/>
          <w:szCs w:val="32"/>
        </w:rPr>
        <w:t>解决了我县农民就医贵和看病难的问题。</w:t>
      </w:r>
      <w:r w:rsidR="00BC7543">
        <w:rPr>
          <w:rFonts w:ascii="仿宋_GB2312" w:eastAsia="仿宋_GB2312" w:hAnsi="仿宋" w:hint="eastAsia"/>
          <w:sz w:val="32"/>
          <w:szCs w:val="32"/>
        </w:rPr>
        <w:t>七</w:t>
      </w:r>
      <w:r w:rsidRPr="00BC11D7">
        <w:rPr>
          <w:rFonts w:ascii="仿宋_GB2312" w:eastAsia="仿宋_GB2312" w:hAnsi="仿宋" w:hint="eastAsia"/>
          <w:sz w:val="32"/>
          <w:szCs w:val="32"/>
        </w:rPr>
        <w:t>是</w:t>
      </w:r>
      <w:r w:rsidRPr="00BC11D7">
        <w:rPr>
          <w:rFonts w:ascii="仿宋_GB2312" w:eastAsia="仿宋_GB2312" w:hAnsi="仿宋" w:hint="eastAsia"/>
          <w:bCs/>
          <w:sz w:val="32"/>
          <w:szCs w:val="32"/>
        </w:rPr>
        <w:t>加强就业资金管理。全年</w:t>
      </w:r>
      <w:r w:rsidRPr="00BC11D7">
        <w:rPr>
          <w:rFonts w:ascii="仿宋_GB2312" w:eastAsia="仿宋_GB2312" w:hAnsi="仿宋" w:hint="eastAsia"/>
          <w:sz w:val="32"/>
          <w:szCs w:val="32"/>
        </w:rPr>
        <w:t>支付就业资金</w:t>
      </w:r>
      <w:r w:rsidR="007A5CB4">
        <w:rPr>
          <w:rFonts w:ascii="仿宋_GB2312" w:eastAsia="仿宋_GB2312" w:hAnsi="仿宋" w:hint="eastAsia"/>
          <w:sz w:val="32"/>
          <w:szCs w:val="32"/>
        </w:rPr>
        <w:t>972</w:t>
      </w:r>
      <w:r w:rsidRPr="00BC11D7">
        <w:rPr>
          <w:rFonts w:ascii="仿宋_GB2312" w:eastAsia="仿宋_GB2312" w:hAnsi="仿宋" w:hint="eastAsia"/>
          <w:sz w:val="32"/>
          <w:szCs w:val="32"/>
        </w:rPr>
        <w:t>万元，保证了享受公益性岗位待遇人员的补助和各种保险按时发放。</w:t>
      </w:r>
      <w:r w:rsidR="00BC7543">
        <w:rPr>
          <w:rFonts w:ascii="仿宋_GB2312" w:eastAsia="仿宋_GB2312" w:hAnsi="仿宋" w:hint="eastAsia"/>
          <w:sz w:val="32"/>
          <w:szCs w:val="32"/>
        </w:rPr>
        <w:t>八</w:t>
      </w:r>
      <w:r w:rsidRPr="00BC11D7">
        <w:rPr>
          <w:rFonts w:ascii="仿宋_GB2312" w:eastAsia="仿宋_GB2312" w:hAnsi="仿宋" w:hint="eastAsia"/>
          <w:sz w:val="32"/>
          <w:szCs w:val="32"/>
        </w:rPr>
        <w:t>是做好</w:t>
      </w:r>
      <w:r w:rsidRPr="00BC11D7">
        <w:rPr>
          <w:rFonts w:ascii="仿宋_GB2312" w:eastAsia="仿宋_GB2312" w:hAnsi="宋体" w:hint="eastAsia"/>
          <w:sz w:val="32"/>
          <w:szCs w:val="32"/>
        </w:rPr>
        <w:t>妇女小额贷款创业贷款工作，</w:t>
      </w:r>
      <w:r w:rsidR="007A5CB4">
        <w:rPr>
          <w:rFonts w:ascii="仿宋_GB2312" w:eastAsia="仿宋_GB2312" w:hAnsi="宋体" w:hint="eastAsia"/>
          <w:sz w:val="32"/>
          <w:szCs w:val="32"/>
        </w:rPr>
        <w:t>预计发放</w:t>
      </w:r>
      <w:r w:rsidRPr="00BC11D7">
        <w:rPr>
          <w:rFonts w:ascii="仿宋_GB2312" w:eastAsia="仿宋_GB2312" w:hAnsi="宋体" w:hint="eastAsia"/>
          <w:sz w:val="32"/>
          <w:szCs w:val="32"/>
        </w:rPr>
        <w:t>贷款农户</w:t>
      </w:r>
      <w:r w:rsidR="007A5CB4">
        <w:rPr>
          <w:rFonts w:ascii="仿宋_GB2312" w:eastAsia="仿宋_GB2312" w:hAnsi="宋体" w:hint="eastAsia"/>
          <w:sz w:val="32"/>
          <w:szCs w:val="32"/>
        </w:rPr>
        <w:t>5</w:t>
      </w:r>
      <w:r w:rsidR="00D12B7C">
        <w:rPr>
          <w:rFonts w:ascii="仿宋_GB2312" w:eastAsia="仿宋_GB2312" w:hAnsi="宋体" w:hint="eastAsia"/>
          <w:sz w:val="32"/>
          <w:szCs w:val="32"/>
        </w:rPr>
        <w:t>,</w:t>
      </w:r>
      <w:r w:rsidR="007A5CB4">
        <w:rPr>
          <w:rFonts w:ascii="仿宋_GB2312" w:eastAsia="仿宋_GB2312" w:hAnsi="宋体" w:hint="eastAsia"/>
          <w:sz w:val="32"/>
          <w:szCs w:val="32"/>
        </w:rPr>
        <w:t>500</w:t>
      </w:r>
      <w:r w:rsidRPr="00BC11D7">
        <w:rPr>
          <w:rFonts w:ascii="仿宋_GB2312" w:eastAsia="仿宋_GB2312" w:hAnsi="宋体" w:hint="eastAsia"/>
          <w:sz w:val="32"/>
          <w:szCs w:val="32"/>
        </w:rPr>
        <w:t>户，发放贷款</w:t>
      </w:r>
      <w:r w:rsidR="007A5CB4">
        <w:rPr>
          <w:rFonts w:ascii="仿宋_GB2312" w:eastAsia="仿宋_GB2312" w:hAnsi="宋体" w:hint="eastAsia"/>
          <w:sz w:val="32"/>
          <w:szCs w:val="32"/>
        </w:rPr>
        <w:t>任务</w:t>
      </w:r>
      <w:r w:rsidR="00CF0BC9">
        <w:rPr>
          <w:rFonts w:ascii="仿宋_GB2312" w:eastAsia="仿宋_GB2312" w:hAnsi="宋体" w:hint="eastAsia"/>
          <w:sz w:val="32"/>
          <w:szCs w:val="32"/>
        </w:rPr>
        <w:t>2</w:t>
      </w:r>
      <w:r w:rsidR="00D12B7C">
        <w:rPr>
          <w:rFonts w:ascii="仿宋_GB2312" w:eastAsia="仿宋_GB2312" w:hAnsi="宋体" w:hint="eastAsia"/>
          <w:sz w:val="32"/>
          <w:szCs w:val="32"/>
        </w:rPr>
        <w:t>,</w:t>
      </w:r>
      <w:r w:rsidR="00CF0BC9">
        <w:rPr>
          <w:rFonts w:ascii="仿宋_GB2312" w:eastAsia="仿宋_GB2312" w:hAnsi="宋体" w:hint="eastAsia"/>
          <w:sz w:val="32"/>
          <w:szCs w:val="32"/>
        </w:rPr>
        <w:t>7000</w:t>
      </w:r>
      <w:r w:rsidRPr="00BC11D7">
        <w:rPr>
          <w:rFonts w:ascii="仿宋_GB2312" w:eastAsia="仿宋_GB2312" w:hAnsi="宋体" w:hint="eastAsia"/>
          <w:sz w:val="32"/>
          <w:szCs w:val="32"/>
        </w:rPr>
        <w:t>万元。</w:t>
      </w:r>
    </w:p>
    <w:p w:rsidR="006776E5" w:rsidRPr="00D56B45" w:rsidRDefault="008D3713" w:rsidP="00B907CE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D56B45">
        <w:rPr>
          <w:rFonts w:ascii="仿宋_GB2312" w:eastAsia="仿宋_GB2312" w:hint="eastAsia"/>
          <w:b/>
          <w:sz w:val="32"/>
          <w:szCs w:val="32"/>
        </w:rPr>
        <w:t>（四）强化</w:t>
      </w:r>
      <w:r>
        <w:rPr>
          <w:rFonts w:ascii="仿宋_GB2312" w:eastAsia="仿宋_GB2312" w:hint="eastAsia"/>
          <w:b/>
          <w:sz w:val="32"/>
          <w:szCs w:val="32"/>
        </w:rPr>
        <w:t>财政</w:t>
      </w:r>
      <w:r w:rsidRPr="00D56B45">
        <w:rPr>
          <w:rFonts w:ascii="仿宋_GB2312" w:eastAsia="仿宋_GB2312" w:hint="eastAsia"/>
          <w:b/>
          <w:sz w:val="32"/>
          <w:szCs w:val="32"/>
        </w:rPr>
        <w:t>改革监管，依法理财水平</w:t>
      </w:r>
      <w:r>
        <w:rPr>
          <w:rFonts w:ascii="仿宋_GB2312" w:eastAsia="仿宋_GB2312" w:hint="eastAsia"/>
          <w:b/>
          <w:sz w:val="32"/>
          <w:szCs w:val="32"/>
        </w:rPr>
        <w:t>不断提升</w:t>
      </w:r>
    </w:p>
    <w:p w:rsidR="00E86E19" w:rsidRPr="00BC11D7" w:rsidRDefault="00D031B3" w:rsidP="00BC11D7">
      <w:pPr>
        <w:widowControl/>
        <w:tabs>
          <w:tab w:val="num" w:pos="0"/>
        </w:tabs>
        <w:spacing w:line="580" w:lineRule="exact"/>
        <w:ind w:firstLineChars="200" w:firstLine="640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C11D7">
        <w:rPr>
          <w:rFonts w:ascii="仿宋_GB2312" w:eastAsia="仿宋_GB2312" w:hint="eastAsia"/>
          <w:sz w:val="32"/>
          <w:szCs w:val="32"/>
        </w:rPr>
        <w:t>一</w:t>
      </w:r>
      <w:r w:rsidR="00336733" w:rsidRPr="00BC11D7">
        <w:rPr>
          <w:rFonts w:ascii="仿宋_GB2312" w:eastAsia="仿宋_GB2312" w:hint="eastAsia"/>
          <w:sz w:val="32"/>
          <w:szCs w:val="32"/>
        </w:rPr>
        <w:t>是开展财政预决算信息公开工作</w:t>
      </w:r>
      <w:r w:rsidR="00BC11D7" w:rsidRPr="00BC11D7">
        <w:rPr>
          <w:rFonts w:ascii="仿宋_GB2312" w:eastAsia="仿宋_GB2312" w:hint="eastAsia"/>
          <w:sz w:val="32"/>
          <w:szCs w:val="32"/>
        </w:rPr>
        <w:t>，</w:t>
      </w:r>
      <w:r w:rsidR="00B715AC">
        <w:rPr>
          <w:rFonts w:ascii="仿宋_GB2312" w:eastAsia="仿宋_GB2312" w:hint="eastAsia"/>
          <w:sz w:val="32"/>
          <w:szCs w:val="32"/>
        </w:rPr>
        <w:t>实现全部公开，公开一级预算单位53个</w:t>
      </w:r>
      <w:r w:rsidR="00336733" w:rsidRPr="00BC11D7">
        <w:rPr>
          <w:rFonts w:ascii="仿宋_GB2312" w:eastAsia="仿宋_GB2312" w:hint="eastAsia"/>
          <w:sz w:val="32"/>
          <w:szCs w:val="32"/>
        </w:rPr>
        <w:t>。</w:t>
      </w:r>
      <w:r w:rsidRPr="00BC11D7">
        <w:rPr>
          <w:rFonts w:ascii="仿宋_GB2312" w:eastAsia="仿宋_GB2312" w:hint="eastAsia"/>
          <w:sz w:val="32"/>
          <w:szCs w:val="32"/>
        </w:rPr>
        <w:t>二是大力压缩三公经费，严格控制一般性支出。</w:t>
      </w:r>
      <w:r w:rsidR="00BC7543">
        <w:rPr>
          <w:rFonts w:ascii="仿宋_GB2312" w:eastAsia="仿宋_GB2312" w:hAnsi="仿宋" w:hint="eastAsia"/>
          <w:sz w:val="32"/>
          <w:szCs w:val="32"/>
        </w:rPr>
        <w:t>三</w:t>
      </w:r>
      <w:r w:rsidR="00BC7543" w:rsidRPr="00BC11D7">
        <w:rPr>
          <w:rFonts w:ascii="仿宋_GB2312" w:eastAsia="仿宋_GB2312" w:hAnsi="仿宋" w:hint="eastAsia"/>
          <w:sz w:val="32"/>
          <w:szCs w:val="32"/>
        </w:rPr>
        <w:t>是</w:t>
      </w:r>
      <w:r w:rsidR="00BC7543">
        <w:rPr>
          <w:rFonts w:ascii="仿宋_GB2312" w:eastAsia="仿宋_GB2312" w:hint="eastAsia"/>
          <w:sz w:val="32"/>
          <w:szCs w:val="32"/>
        </w:rPr>
        <w:t>认真</w:t>
      </w:r>
      <w:r w:rsidR="00BC7543" w:rsidRPr="00BC11D7">
        <w:rPr>
          <w:rFonts w:ascii="仿宋_GB2312" w:eastAsia="仿宋_GB2312" w:hint="eastAsia"/>
          <w:sz w:val="32"/>
          <w:szCs w:val="32"/>
        </w:rPr>
        <w:t>做好“一卡通”财政惠民资金的发放工作，“一卡通”涉及退耕还林、大规模造林、水管员工资等共计</w:t>
      </w:r>
      <w:r w:rsidR="00BC7543">
        <w:rPr>
          <w:rFonts w:ascii="仿宋_GB2312" w:eastAsia="仿宋_GB2312" w:hint="eastAsia"/>
          <w:sz w:val="32"/>
          <w:szCs w:val="32"/>
        </w:rPr>
        <w:lastRenderedPageBreak/>
        <w:t>95</w:t>
      </w:r>
      <w:r w:rsidR="00BC7543" w:rsidRPr="00BC11D7">
        <w:rPr>
          <w:rFonts w:ascii="仿宋_GB2312" w:eastAsia="仿宋_GB2312" w:hint="eastAsia"/>
          <w:sz w:val="32"/>
          <w:szCs w:val="32"/>
        </w:rPr>
        <w:t>项</w:t>
      </w:r>
      <w:r w:rsidR="00A63A26">
        <w:rPr>
          <w:rFonts w:ascii="仿宋_GB2312" w:eastAsia="仿宋_GB2312" w:hint="eastAsia"/>
          <w:sz w:val="32"/>
          <w:szCs w:val="32"/>
        </w:rPr>
        <w:t>，</w:t>
      </w:r>
      <w:r w:rsidR="00BC7543" w:rsidRPr="00BC11D7">
        <w:rPr>
          <w:rFonts w:ascii="仿宋_GB2312" w:eastAsia="仿宋_GB2312" w:hint="eastAsia"/>
          <w:sz w:val="32"/>
          <w:szCs w:val="32"/>
        </w:rPr>
        <w:t>累计拨付</w:t>
      </w:r>
      <w:r w:rsidR="00BC7543">
        <w:rPr>
          <w:rFonts w:ascii="仿宋_GB2312" w:eastAsia="仿宋_GB2312" w:hint="eastAsia"/>
          <w:sz w:val="32"/>
          <w:szCs w:val="32"/>
        </w:rPr>
        <w:t>55</w:t>
      </w:r>
      <w:r w:rsidR="00BC7543" w:rsidRPr="00BC11D7">
        <w:rPr>
          <w:rFonts w:ascii="仿宋_GB2312" w:eastAsia="仿宋_GB2312" w:hint="eastAsia"/>
          <w:sz w:val="32"/>
          <w:szCs w:val="32"/>
        </w:rPr>
        <w:t>万人次</w:t>
      </w:r>
      <w:r w:rsidR="00BC7543">
        <w:rPr>
          <w:rFonts w:ascii="仿宋_GB2312" w:eastAsia="仿宋_GB2312" w:hint="eastAsia"/>
          <w:sz w:val="32"/>
          <w:szCs w:val="32"/>
        </w:rPr>
        <w:t>，</w:t>
      </w:r>
      <w:r w:rsidR="00BC7543" w:rsidRPr="00BC11D7">
        <w:rPr>
          <w:rFonts w:ascii="仿宋_GB2312" w:eastAsia="仿宋_GB2312" w:hint="eastAsia"/>
          <w:sz w:val="32"/>
          <w:szCs w:val="32"/>
        </w:rPr>
        <w:t>拨付资金</w:t>
      </w:r>
      <w:r w:rsidR="00BC7543">
        <w:rPr>
          <w:rFonts w:ascii="仿宋_GB2312" w:eastAsia="仿宋_GB2312" w:hint="eastAsia"/>
          <w:sz w:val="32"/>
          <w:szCs w:val="32"/>
        </w:rPr>
        <w:t>22,221万元</w:t>
      </w:r>
      <w:r w:rsidR="00BC7543" w:rsidRPr="00BC11D7">
        <w:rPr>
          <w:rFonts w:ascii="仿宋_GB2312" w:eastAsia="仿宋_GB2312" w:hint="eastAsia"/>
          <w:sz w:val="32"/>
          <w:szCs w:val="32"/>
        </w:rPr>
        <w:t>。</w:t>
      </w:r>
      <w:r w:rsidR="00BC7543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四</w:t>
      </w:r>
      <w:r w:rsidRPr="00BC11D7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是规范国有资产管理。</w:t>
      </w:r>
      <w:r w:rsidRPr="00BC11D7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扎实推进行政事业单位固定资产清理</w:t>
      </w:r>
      <w:r w:rsidR="00A63A26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Pr="00BC11D7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，逐步完善行政事业单位资产购置和处置程序。</w:t>
      </w:r>
      <w:r w:rsidR="00BC7543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五</w:t>
      </w:r>
      <w:r w:rsidRPr="00BC11D7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是稳步开展政府采购工作</w:t>
      </w:r>
      <w:r w:rsidR="00C14B4E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，</w:t>
      </w:r>
      <w:r w:rsidR="00C14B4E">
        <w:rPr>
          <w:rFonts w:ascii="仿宋_GB2312" w:eastAsia="仿宋_GB2312" w:hAnsi="仿宋" w:hint="eastAsia"/>
          <w:sz w:val="32"/>
          <w:szCs w:val="32"/>
        </w:rPr>
        <w:t>节约</w:t>
      </w:r>
      <w:r w:rsidR="00524DD4">
        <w:rPr>
          <w:rFonts w:ascii="仿宋_GB2312" w:eastAsia="仿宋_GB2312" w:hAnsi="仿宋" w:hint="eastAsia"/>
          <w:sz w:val="32"/>
          <w:szCs w:val="32"/>
        </w:rPr>
        <w:t>采购</w:t>
      </w:r>
      <w:r w:rsidR="00B715AC">
        <w:rPr>
          <w:rFonts w:ascii="仿宋_GB2312" w:eastAsia="仿宋_GB2312" w:hAnsi="仿宋" w:hint="eastAsia"/>
          <w:sz w:val="32"/>
          <w:szCs w:val="32"/>
        </w:rPr>
        <w:t>资金</w:t>
      </w:r>
      <w:r w:rsidR="007A5CB4">
        <w:rPr>
          <w:rFonts w:ascii="仿宋_GB2312" w:eastAsia="仿宋_GB2312" w:hAnsi="仿宋" w:hint="eastAsia"/>
          <w:sz w:val="32"/>
          <w:szCs w:val="32"/>
        </w:rPr>
        <w:t>190</w:t>
      </w:r>
      <w:r w:rsidRPr="00BC11D7">
        <w:rPr>
          <w:rFonts w:ascii="仿宋_GB2312" w:eastAsia="仿宋_GB2312" w:hAnsi="仿宋" w:hint="eastAsia"/>
          <w:sz w:val="32"/>
          <w:szCs w:val="32"/>
        </w:rPr>
        <w:t>万元。</w:t>
      </w:r>
      <w:r w:rsidR="00BC7543">
        <w:rPr>
          <w:rFonts w:ascii="仿宋_GB2312" w:eastAsia="仿宋_GB2312" w:hAnsi="仿宋" w:hint="eastAsia"/>
          <w:sz w:val="32"/>
          <w:szCs w:val="32"/>
        </w:rPr>
        <w:t>六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是盘活财政存量资金。盘活资金</w:t>
      </w:r>
      <w:r w:rsidR="00787B73">
        <w:rPr>
          <w:rFonts w:ascii="仿宋_GB2312" w:eastAsia="仿宋_GB2312" w:hAnsi="仿宋" w:hint="eastAsia"/>
          <w:sz w:val="32"/>
          <w:szCs w:val="32"/>
        </w:rPr>
        <w:t>11,</w:t>
      </w:r>
      <w:r w:rsidR="00DA47FD">
        <w:rPr>
          <w:rFonts w:ascii="仿宋_GB2312" w:eastAsia="仿宋_GB2312" w:hAnsi="仿宋" w:hint="eastAsia"/>
          <w:sz w:val="32"/>
          <w:szCs w:val="32"/>
        </w:rPr>
        <w:t>494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万元，其中部门结余</w:t>
      </w:r>
      <w:r w:rsidR="00787B73">
        <w:rPr>
          <w:rFonts w:ascii="仿宋_GB2312" w:eastAsia="仿宋_GB2312" w:hAnsi="仿宋" w:hint="eastAsia"/>
          <w:sz w:val="32"/>
          <w:szCs w:val="32"/>
        </w:rPr>
        <w:t>1,000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万元，专项结余</w:t>
      </w:r>
      <w:r w:rsidR="00787B73">
        <w:rPr>
          <w:rFonts w:ascii="仿宋_GB2312" w:eastAsia="仿宋_GB2312" w:hAnsi="仿宋" w:hint="eastAsia"/>
          <w:sz w:val="32"/>
          <w:szCs w:val="32"/>
        </w:rPr>
        <w:t>10,</w:t>
      </w:r>
      <w:r w:rsidR="00DA47FD">
        <w:rPr>
          <w:rFonts w:ascii="仿宋_GB2312" w:eastAsia="仿宋_GB2312" w:hAnsi="仿宋" w:hint="eastAsia"/>
          <w:sz w:val="32"/>
          <w:szCs w:val="32"/>
        </w:rPr>
        <w:t>494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万元。</w:t>
      </w:r>
      <w:r w:rsidR="00BC7543">
        <w:rPr>
          <w:rFonts w:ascii="仿宋_GB2312" w:eastAsia="仿宋_GB2312" w:hAnsi="仿宋" w:hint="eastAsia"/>
          <w:sz w:val="32"/>
          <w:szCs w:val="32"/>
        </w:rPr>
        <w:t>七</w:t>
      </w:r>
      <w:r w:rsidRPr="00BC11D7">
        <w:rPr>
          <w:rFonts w:ascii="仿宋_GB2312" w:eastAsia="仿宋_GB2312" w:hint="eastAsia"/>
          <w:sz w:val="32"/>
          <w:szCs w:val="32"/>
        </w:rPr>
        <w:t>是</w:t>
      </w:r>
      <w:r w:rsidRPr="00BC11D7">
        <w:rPr>
          <w:rFonts w:ascii="仿宋_GB2312" w:eastAsia="仿宋_GB2312" w:hAnsi="仿宋" w:hint="eastAsia"/>
          <w:sz w:val="32"/>
          <w:szCs w:val="32"/>
        </w:rPr>
        <w:t>加强会计人员的培训与管理。</w:t>
      </w:r>
      <w:r w:rsidRPr="00BC11D7">
        <w:rPr>
          <w:rFonts w:ascii="仿宋_GB2312" w:eastAsia="仿宋_GB2312" w:hint="eastAsia"/>
          <w:sz w:val="32"/>
          <w:szCs w:val="32"/>
        </w:rPr>
        <w:t>完成了《会计从业资格证书》的培训与考试工作，清理并完善了会计人员档案。</w:t>
      </w:r>
    </w:p>
    <w:p w:rsidR="004877D4" w:rsidRPr="001B7BB9" w:rsidRDefault="004877D4" w:rsidP="001B7B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B7BB9">
        <w:rPr>
          <w:rFonts w:ascii="仿宋_GB2312" w:eastAsia="仿宋_GB2312" w:hint="eastAsia"/>
          <w:sz w:val="32"/>
          <w:szCs w:val="32"/>
        </w:rPr>
        <w:t>各位代表：一年来，财政工作在困境中求发展，在发展中求突破，取得了来之不易的成绩。我们也清醒地认识到，财政工作中还存在一些问题和不足：</w:t>
      </w:r>
      <w:r w:rsidR="00516D2C" w:rsidRPr="00E82B27">
        <w:rPr>
          <w:rFonts w:ascii="仿宋_GB2312" w:eastAsia="仿宋_GB2312" w:hint="eastAsia"/>
          <w:sz w:val="32"/>
          <w:szCs w:val="32"/>
        </w:rPr>
        <w:t>一是</w:t>
      </w:r>
      <w:r w:rsidR="00D031B3" w:rsidRPr="00E82B27">
        <w:rPr>
          <w:rFonts w:ascii="仿宋_GB2312" w:eastAsia="仿宋_GB2312" w:hint="eastAsia"/>
          <w:sz w:val="32"/>
          <w:szCs w:val="32"/>
        </w:rPr>
        <w:t>我县税源结构不合理，</w:t>
      </w:r>
      <w:r w:rsidR="00516D2C" w:rsidRPr="00E82B27">
        <w:rPr>
          <w:rFonts w:ascii="仿宋_GB2312" w:eastAsia="仿宋_GB2312" w:hint="eastAsia"/>
          <w:sz w:val="32"/>
          <w:szCs w:val="32"/>
        </w:rPr>
        <w:t>重点纳税企业受国际国内经济形势影响，税收</w:t>
      </w:r>
      <w:r w:rsidR="00D031B3" w:rsidRPr="00E82B27">
        <w:rPr>
          <w:rFonts w:ascii="仿宋_GB2312" w:eastAsia="仿宋_GB2312" w:hint="eastAsia"/>
          <w:sz w:val="32"/>
          <w:szCs w:val="32"/>
        </w:rPr>
        <w:t>严重下滑</w:t>
      </w:r>
      <w:r w:rsidR="00516D2C" w:rsidRPr="00E82B27">
        <w:rPr>
          <w:rFonts w:ascii="仿宋_GB2312" w:eastAsia="仿宋_GB2312" w:hint="eastAsia"/>
          <w:sz w:val="32"/>
          <w:szCs w:val="32"/>
        </w:rPr>
        <w:t>；二是财政刚性支出</w:t>
      </w:r>
      <w:r w:rsidR="00D031B3" w:rsidRPr="00E82B27">
        <w:rPr>
          <w:rFonts w:ascii="仿宋_GB2312" w:eastAsia="仿宋_GB2312" w:hint="eastAsia"/>
          <w:sz w:val="32"/>
          <w:szCs w:val="32"/>
        </w:rPr>
        <w:t>、民生支出</w:t>
      </w:r>
      <w:r w:rsidR="00516D2C" w:rsidRPr="00E82B27">
        <w:rPr>
          <w:rFonts w:ascii="仿宋_GB2312" w:eastAsia="仿宋_GB2312" w:hint="eastAsia"/>
          <w:sz w:val="32"/>
          <w:szCs w:val="32"/>
        </w:rPr>
        <w:t>越来越大，收支矛盾突出</w:t>
      </w:r>
      <w:r w:rsidR="00D031B3" w:rsidRPr="00E82B27">
        <w:rPr>
          <w:rFonts w:ascii="仿宋_GB2312" w:eastAsia="仿宋_GB2312" w:hint="eastAsia"/>
          <w:sz w:val="32"/>
          <w:szCs w:val="32"/>
        </w:rPr>
        <w:t>，财力保障存在困难</w:t>
      </w:r>
      <w:r w:rsidR="00516D2C" w:rsidRPr="00E82B27">
        <w:rPr>
          <w:rFonts w:ascii="仿宋_GB2312" w:eastAsia="仿宋_GB2312" w:hint="eastAsia"/>
          <w:sz w:val="32"/>
          <w:szCs w:val="32"/>
        </w:rPr>
        <w:t>；</w:t>
      </w:r>
      <w:r w:rsidR="00D031B3" w:rsidRPr="00E82B27">
        <w:rPr>
          <w:rFonts w:ascii="仿宋_GB2312" w:eastAsia="仿宋_GB2312" w:hint="eastAsia"/>
          <w:sz w:val="32"/>
          <w:szCs w:val="32"/>
        </w:rPr>
        <w:t>三</w:t>
      </w:r>
      <w:r w:rsidRPr="00E82B27">
        <w:rPr>
          <w:rFonts w:ascii="仿宋_GB2312" w:eastAsia="仿宋_GB2312" w:hint="eastAsia"/>
          <w:sz w:val="32"/>
          <w:szCs w:val="32"/>
        </w:rPr>
        <w:t>是地方政府性债务</w:t>
      </w:r>
      <w:r w:rsidR="00516D2C" w:rsidRPr="00E82B27">
        <w:rPr>
          <w:rFonts w:ascii="仿宋_GB2312" w:eastAsia="仿宋_GB2312" w:hint="eastAsia"/>
          <w:sz w:val="32"/>
          <w:szCs w:val="32"/>
        </w:rPr>
        <w:t>居高不下</w:t>
      </w:r>
      <w:r w:rsidR="00D031B3" w:rsidRPr="00E82B27">
        <w:rPr>
          <w:rFonts w:ascii="仿宋_GB2312" w:eastAsia="仿宋_GB2312" w:hint="eastAsia"/>
          <w:sz w:val="32"/>
          <w:szCs w:val="32"/>
        </w:rPr>
        <w:t>，偿债压力不断加大，到期应还债务较多。四是县域基础财源规模较小，乡镇</w:t>
      </w:r>
      <w:r w:rsidR="00FC7CFA" w:rsidRPr="00E82B27">
        <w:rPr>
          <w:rFonts w:ascii="仿宋_GB2312" w:eastAsia="仿宋_GB2312" w:hint="eastAsia"/>
          <w:sz w:val="32"/>
          <w:szCs w:val="32"/>
        </w:rPr>
        <w:t>税源有限</w:t>
      </w:r>
      <w:r w:rsidR="00D031B3" w:rsidRPr="00E82B27">
        <w:rPr>
          <w:rFonts w:ascii="仿宋_GB2312" w:eastAsia="仿宋_GB2312" w:hint="eastAsia"/>
          <w:sz w:val="32"/>
          <w:szCs w:val="32"/>
        </w:rPr>
        <w:t>，</w:t>
      </w:r>
      <w:r w:rsidR="00524DD4" w:rsidRPr="00E82B27">
        <w:rPr>
          <w:rFonts w:ascii="仿宋_GB2312" w:eastAsia="仿宋_GB2312" w:hint="eastAsia"/>
          <w:sz w:val="32"/>
          <w:szCs w:val="32"/>
        </w:rPr>
        <w:t>财政发展后劲不足</w:t>
      </w:r>
      <w:r w:rsidR="00D031B3" w:rsidRPr="00E82B27">
        <w:rPr>
          <w:rFonts w:ascii="仿宋_GB2312" w:eastAsia="仿宋_GB2312" w:hint="eastAsia"/>
          <w:sz w:val="32"/>
          <w:szCs w:val="32"/>
        </w:rPr>
        <w:t>。</w:t>
      </w:r>
      <w:r w:rsidRPr="001B7BB9">
        <w:rPr>
          <w:rFonts w:ascii="仿宋_GB2312" w:eastAsia="仿宋_GB2312" w:hint="eastAsia"/>
          <w:sz w:val="32"/>
          <w:szCs w:val="32"/>
        </w:rPr>
        <w:t>这些问题，我们将认真研究，努力加以解决。</w:t>
      </w:r>
    </w:p>
    <w:p w:rsidR="00A92BC2" w:rsidRPr="001B7BB9" w:rsidRDefault="00A92BC2" w:rsidP="00B907CE">
      <w:pPr>
        <w:ind w:firstLineChars="196" w:firstLine="628"/>
        <w:rPr>
          <w:rFonts w:ascii="仿宋_GB2312" w:eastAsia="仿宋_GB2312" w:hint="eastAsia"/>
          <w:b/>
          <w:sz w:val="32"/>
          <w:szCs w:val="32"/>
        </w:rPr>
      </w:pPr>
      <w:r w:rsidRPr="001B7BB9">
        <w:rPr>
          <w:rFonts w:ascii="仿宋_GB2312" w:eastAsia="仿宋_GB2312" w:hint="eastAsia"/>
          <w:b/>
          <w:sz w:val="32"/>
          <w:szCs w:val="32"/>
        </w:rPr>
        <w:t>三、201</w:t>
      </w:r>
      <w:r w:rsidR="00BC11D7" w:rsidRPr="001B7BB9">
        <w:rPr>
          <w:rFonts w:ascii="仿宋_GB2312" w:eastAsia="仿宋_GB2312" w:hint="eastAsia"/>
          <w:b/>
          <w:sz w:val="32"/>
          <w:szCs w:val="32"/>
        </w:rPr>
        <w:t>6</w:t>
      </w:r>
      <w:r w:rsidRPr="001B7BB9">
        <w:rPr>
          <w:rFonts w:ascii="仿宋_GB2312" w:eastAsia="仿宋_GB2312" w:hint="eastAsia"/>
          <w:b/>
          <w:sz w:val="32"/>
          <w:szCs w:val="32"/>
        </w:rPr>
        <w:t>年财政预算草案</w:t>
      </w:r>
    </w:p>
    <w:p w:rsidR="00BC11D7" w:rsidRPr="00BC11D7" w:rsidRDefault="001611CD" w:rsidP="00BC11D7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" w:hint="eastAsia"/>
          <w:bCs/>
          <w:sz w:val="32"/>
          <w:szCs w:val="32"/>
        </w:rPr>
      </w:pPr>
      <w:r w:rsidRPr="00BC11D7">
        <w:rPr>
          <w:rFonts w:ascii="仿宋_GB2312" w:eastAsia="仿宋_GB2312" w:hint="eastAsia"/>
          <w:sz w:val="32"/>
          <w:szCs w:val="32"/>
        </w:rPr>
        <w:t>201</w:t>
      </w:r>
      <w:r w:rsidR="00BC11D7" w:rsidRPr="00BC11D7">
        <w:rPr>
          <w:rFonts w:ascii="仿宋_GB2312" w:eastAsia="仿宋_GB2312" w:hint="eastAsia"/>
          <w:sz w:val="32"/>
          <w:szCs w:val="32"/>
        </w:rPr>
        <w:t>6</w:t>
      </w:r>
      <w:r w:rsidRPr="00BC11D7">
        <w:rPr>
          <w:rFonts w:ascii="仿宋_GB2312" w:eastAsia="仿宋_GB2312" w:hint="eastAsia"/>
          <w:sz w:val="32"/>
          <w:szCs w:val="32"/>
        </w:rPr>
        <w:t>年是十</w:t>
      </w:r>
      <w:r w:rsidR="00BC11D7" w:rsidRPr="00BC11D7">
        <w:rPr>
          <w:rFonts w:ascii="仿宋_GB2312" w:eastAsia="仿宋_GB2312" w:hint="eastAsia"/>
          <w:sz w:val="32"/>
          <w:szCs w:val="32"/>
        </w:rPr>
        <w:t>三</w:t>
      </w:r>
      <w:r w:rsidRPr="00BC11D7">
        <w:rPr>
          <w:rFonts w:ascii="仿宋_GB2312" w:eastAsia="仿宋_GB2312" w:hint="eastAsia"/>
          <w:sz w:val="32"/>
          <w:szCs w:val="32"/>
        </w:rPr>
        <w:t>五规划的</w:t>
      </w:r>
      <w:r w:rsidR="00BC11D7" w:rsidRPr="00BC11D7">
        <w:rPr>
          <w:rFonts w:ascii="仿宋_GB2312" w:eastAsia="仿宋_GB2312" w:hint="eastAsia"/>
          <w:sz w:val="32"/>
          <w:szCs w:val="32"/>
        </w:rPr>
        <w:t>起步</w:t>
      </w:r>
      <w:r w:rsidRPr="00BC11D7">
        <w:rPr>
          <w:rFonts w:ascii="仿宋_GB2312" w:eastAsia="仿宋_GB2312" w:hint="eastAsia"/>
          <w:sz w:val="32"/>
          <w:szCs w:val="32"/>
        </w:rPr>
        <w:t>之年，财政工作的指导思想是：</w:t>
      </w:r>
      <w:r w:rsidR="00BC11D7" w:rsidRPr="00BC11D7">
        <w:rPr>
          <w:rFonts w:ascii="仿宋_GB2312" w:eastAsia="仿宋_GB2312" w:hint="eastAsia"/>
          <w:sz w:val="32"/>
          <w:szCs w:val="32"/>
        </w:rPr>
        <w:t>以科学发展观为指导，全面贯彻群众路线，加强预算管理，完善体制机制，坚持依法理财、统筹兼顾，优化财政支出结构，从严控制“三公”经费等一般性支出；</w:t>
      </w:r>
      <w:r w:rsidR="00FC7CFA">
        <w:rPr>
          <w:rFonts w:ascii="仿宋_GB2312" w:eastAsia="仿宋_GB2312" w:hint="eastAsia"/>
          <w:sz w:val="32"/>
          <w:szCs w:val="32"/>
        </w:rPr>
        <w:t>深化财政</w:t>
      </w:r>
      <w:r w:rsidR="00BC11D7" w:rsidRPr="00BC11D7">
        <w:rPr>
          <w:rFonts w:ascii="仿宋_GB2312" w:eastAsia="仿宋_GB2312" w:hint="eastAsia"/>
          <w:sz w:val="32"/>
          <w:szCs w:val="32"/>
        </w:rPr>
        <w:t>改</w:t>
      </w:r>
      <w:r w:rsidR="00BC11D7" w:rsidRPr="00BC11D7">
        <w:rPr>
          <w:rFonts w:ascii="仿宋_GB2312" w:eastAsia="仿宋_GB2312" w:hint="eastAsia"/>
          <w:sz w:val="32"/>
          <w:szCs w:val="32"/>
        </w:rPr>
        <w:lastRenderedPageBreak/>
        <w:t>革，强化预算执行监督，严肃财政纪律，硬化预算约束，推进预算绩效管理，努力构建全面规范、公开透明的预算制度，</w:t>
      </w:r>
      <w:r w:rsidR="00BC11D7" w:rsidRPr="00BC11D7">
        <w:rPr>
          <w:rFonts w:ascii="仿宋_GB2312" w:eastAsia="仿宋_GB2312" w:hAnsi="仿宋" w:hint="eastAsia"/>
          <w:bCs/>
          <w:sz w:val="32"/>
          <w:szCs w:val="32"/>
        </w:rPr>
        <w:t>促进我县各项事业持续平稳发展。</w:t>
      </w:r>
    </w:p>
    <w:p w:rsidR="00AA24AB" w:rsidRPr="00BC11D7" w:rsidRDefault="00AA24AB" w:rsidP="00B907CE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Arial" w:cs="Arial" w:hint="eastAsia"/>
          <w:b/>
          <w:sz w:val="32"/>
          <w:szCs w:val="32"/>
        </w:rPr>
      </w:pPr>
      <w:r w:rsidRPr="00BC11D7">
        <w:rPr>
          <w:rFonts w:ascii="仿宋_GB2312" w:eastAsia="仿宋_GB2312" w:hAnsi="Arial" w:cs="Arial" w:hint="eastAsia"/>
          <w:b/>
          <w:sz w:val="32"/>
          <w:szCs w:val="32"/>
        </w:rPr>
        <w:t>（一）财政收入</w:t>
      </w:r>
    </w:p>
    <w:p w:rsidR="00AA24AB" w:rsidRPr="00BC11D7" w:rsidRDefault="00AA24AB" w:rsidP="00AA24AB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C11D7">
        <w:rPr>
          <w:rFonts w:ascii="仿宋_GB2312" w:eastAsia="仿宋_GB2312" w:hAnsi="仿宋" w:hint="eastAsia"/>
          <w:sz w:val="32"/>
          <w:szCs w:val="32"/>
        </w:rPr>
        <w:t>201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6</w:t>
      </w:r>
      <w:r w:rsidRPr="00BC11D7">
        <w:rPr>
          <w:rFonts w:ascii="仿宋_GB2312" w:eastAsia="仿宋_GB2312" w:hAnsi="仿宋" w:hint="eastAsia"/>
          <w:sz w:val="32"/>
          <w:szCs w:val="32"/>
        </w:rPr>
        <w:t>年</w:t>
      </w:r>
      <w:r w:rsidR="008C2D95" w:rsidRPr="00BC11D7">
        <w:rPr>
          <w:rFonts w:ascii="仿宋_GB2312" w:eastAsia="仿宋_GB2312" w:hAnsi="仿宋" w:hint="eastAsia"/>
          <w:sz w:val="32"/>
          <w:szCs w:val="32"/>
        </w:rPr>
        <w:t>按照实事求是量力而行的原则，</w:t>
      </w:r>
      <w:r w:rsidR="008D3713">
        <w:rPr>
          <w:rFonts w:ascii="仿宋_GB2312" w:eastAsia="仿宋_GB2312" w:hAnsi="仿宋" w:hint="eastAsia"/>
          <w:sz w:val="32"/>
          <w:szCs w:val="32"/>
        </w:rPr>
        <w:t>一般</w:t>
      </w:r>
      <w:r w:rsidR="008C2D95" w:rsidRPr="00BC11D7">
        <w:rPr>
          <w:rFonts w:ascii="仿宋_GB2312" w:eastAsia="仿宋_GB2312" w:hAnsi="仿宋" w:hint="eastAsia"/>
          <w:sz w:val="32"/>
          <w:szCs w:val="32"/>
        </w:rPr>
        <w:t>公共预算收入</w:t>
      </w:r>
      <w:r w:rsidRPr="00BC11D7">
        <w:rPr>
          <w:rFonts w:ascii="仿宋_GB2312" w:eastAsia="仿宋_GB2312" w:hAnsi="仿宋" w:hint="eastAsia"/>
          <w:sz w:val="32"/>
          <w:szCs w:val="32"/>
        </w:rPr>
        <w:t>拟安排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53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600</w:t>
      </w:r>
      <w:r w:rsidRPr="00BC11D7">
        <w:rPr>
          <w:rFonts w:ascii="仿宋_GB2312" w:eastAsia="仿宋_GB2312" w:hAnsi="仿宋" w:hint="eastAsia"/>
          <w:sz w:val="32"/>
          <w:szCs w:val="32"/>
        </w:rPr>
        <w:t>万元,比上年预算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51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500</w:t>
      </w:r>
      <w:r w:rsidRPr="00BC11D7">
        <w:rPr>
          <w:rFonts w:ascii="仿宋_GB2312" w:eastAsia="仿宋_GB2312" w:hAnsi="仿宋" w:hint="eastAsia"/>
          <w:sz w:val="32"/>
          <w:szCs w:val="32"/>
        </w:rPr>
        <w:t>万元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增加2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100</w:t>
      </w:r>
      <w:r w:rsidRPr="00BC11D7">
        <w:rPr>
          <w:rFonts w:ascii="仿宋_GB2312" w:eastAsia="仿宋_GB2312" w:hAnsi="仿宋" w:hint="eastAsia"/>
          <w:sz w:val="32"/>
          <w:szCs w:val="32"/>
        </w:rPr>
        <w:t>万元,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增长4</w:t>
      </w:r>
      <w:r w:rsidRPr="00BC11D7">
        <w:rPr>
          <w:rFonts w:ascii="仿宋_GB2312" w:eastAsia="仿宋_GB2312" w:hAnsi="仿宋" w:hint="eastAsia"/>
          <w:sz w:val="32"/>
          <w:szCs w:val="32"/>
        </w:rPr>
        <w:t>%。其中：县本级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37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600</w:t>
      </w:r>
      <w:r w:rsidRPr="00BC11D7">
        <w:rPr>
          <w:rFonts w:ascii="仿宋_GB2312" w:eastAsia="仿宋_GB2312" w:hAnsi="仿宋" w:hint="eastAsia"/>
          <w:sz w:val="32"/>
          <w:szCs w:val="32"/>
        </w:rPr>
        <w:t>万元，乡镇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16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BC11D7" w:rsidRPr="00BC11D7">
        <w:rPr>
          <w:rFonts w:ascii="仿宋_GB2312" w:eastAsia="仿宋_GB2312" w:hAnsi="仿宋" w:hint="eastAsia"/>
          <w:sz w:val="32"/>
          <w:szCs w:val="32"/>
        </w:rPr>
        <w:t>000</w:t>
      </w:r>
      <w:r w:rsidRPr="00BC11D7">
        <w:rPr>
          <w:rFonts w:ascii="仿宋_GB2312" w:eastAsia="仿宋_GB2312" w:hAnsi="仿宋" w:hint="eastAsia"/>
          <w:sz w:val="32"/>
          <w:szCs w:val="32"/>
        </w:rPr>
        <w:t>万元。</w:t>
      </w:r>
    </w:p>
    <w:p w:rsidR="00AA24AB" w:rsidRPr="00BC11D7" w:rsidRDefault="00AA24AB" w:rsidP="00B907CE">
      <w:pPr>
        <w:spacing w:line="60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BC11D7">
        <w:rPr>
          <w:rFonts w:ascii="仿宋_GB2312" w:eastAsia="仿宋_GB2312" w:hAnsi="仿宋" w:hint="eastAsia"/>
          <w:b/>
          <w:bCs/>
          <w:sz w:val="32"/>
          <w:szCs w:val="32"/>
        </w:rPr>
        <w:t>主要收入项目的安排情况是：</w:t>
      </w:r>
    </w:p>
    <w:p w:rsidR="00AA24AB" w:rsidRPr="00BC11D7" w:rsidRDefault="00AA24AB" w:rsidP="00AA24AB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C11D7">
        <w:rPr>
          <w:rFonts w:ascii="仿宋_GB2312" w:eastAsia="仿宋_GB2312" w:hAnsi="仿宋" w:hint="eastAsia"/>
          <w:sz w:val="32"/>
          <w:szCs w:val="32"/>
        </w:rPr>
        <w:t>1、税收收入</w:t>
      </w:r>
      <w:r w:rsidR="00184761">
        <w:rPr>
          <w:rFonts w:ascii="仿宋_GB2312" w:eastAsia="仿宋_GB2312" w:hAnsi="仿宋" w:hint="eastAsia"/>
          <w:sz w:val="32"/>
          <w:szCs w:val="32"/>
        </w:rPr>
        <w:t>32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900</w:t>
      </w:r>
      <w:r w:rsidRPr="00BC11D7">
        <w:rPr>
          <w:rFonts w:ascii="仿宋_GB2312" w:eastAsia="仿宋_GB2312" w:hAnsi="仿宋" w:hint="eastAsia"/>
          <w:sz w:val="32"/>
          <w:szCs w:val="32"/>
        </w:rPr>
        <w:t>万元，比上年预算</w:t>
      </w:r>
      <w:r w:rsidR="00184761">
        <w:rPr>
          <w:rFonts w:ascii="仿宋_GB2312" w:eastAsia="仿宋_GB2312" w:hAnsi="仿宋" w:hint="eastAsia"/>
          <w:sz w:val="32"/>
          <w:szCs w:val="32"/>
        </w:rPr>
        <w:t>31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000</w:t>
      </w:r>
      <w:r w:rsidRPr="00BC11D7">
        <w:rPr>
          <w:rFonts w:ascii="仿宋_GB2312" w:eastAsia="仿宋_GB2312" w:hAnsi="仿宋" w:hint="eastAsia"/>
          <w:sz w:val="32"/>
          <w:szCs w:val="32"/>
        </w:rPr>
        <w:t>万元</w:t>
      </w:r>
      <w:r w:rsidR="00184761">
        <w:rPr>
          <w:rFonts w:ascii="仿宋_GB2312" w:eastAsia="仿宋_GB2312" w:hAnsi="仿宋" w:hint="eastAsia"/>
          <w:sz w:val="32"/>
          <w:szCs w:val="32"/>
        </w:rPr>
        <w:t>增加1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900</w:t>
      </w:r>
      <w:r w:rsidRPr="00BC11D7">
        <w:rPr>
          <w:rFonts w:ascii="仿宋_GB2312" w:eastAsia="仿宋_GB2312" w:hAnsi="仿宋" w:hint="eastAsia"/>
          <w:sz w:val="32"/>
          <w:szCs w:val="32"/>
        </w:rPr>
        <w:t>万元，</w:t>
      </w:r>
      <w:r w:rsidR="00184761">
        <w:rPr>
          <w:rFonts w:ascii="仿宋_GB2312" w:eastAsia="仿宋_GB2312" w:hAnsi="仿宋" w:hint="eastAsia"/>
          <w:sz w:val="32"/>
          <w:szCs w:val="32"/>
        </w:rPr>
        <w:t>增长6.1</w:t>
      </w:r>
      <w:r w:rsidRPr="00BC11D7">
        <w:rPr>
          <w:rFonts w:ascii="仿宋_GB2312" w:eastAsia="仿宋_GB2312" w:hAnsi="仿宋" w:hint="eastAsia"/>
          <w:sz w:val="32"/>
          <w:szCs w:val="32"/>
        </w:rPr>
        <w:t>%，比上年预计</w:t>
      </w:r>
      <w:r w:rsidR="00184761">
        <w:rPr>
          <w:rFonts w:ascii="仿宋_GB2312" w:eastAsia="仿宋_GB2312" w:hAnsi="仿宋" w:hint="eastAsia"/>
          <w:sz w:val="32"/>
          <w:szCs w:val="32"/>
        </w:rPr>
        <w:t>31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340</w:t>
      </w:r>
      <w:r w:rsidRPr="00BC11D7">
        <w:rPr>
          <w:rFonts w:ascii="仿宋_GB2312" w:eastAsia="仿宋_GB2312" w:hAnsi="仿宋" w:hint="eastAsia"/>
          <w:sz w:val="32"/>
          <w:szCs w:val="32"/>
        </w:rPr>
        <w:t>万元</w:t>
      </w:r>
      <w:r w:rsidR="00184761">
        <w:rPr>
          <w:rFonts w:ascii="仿宋_GB2312" w:eastAsia="仿宋_GB2312" w:hAnsi="仿宋" w:hint="eastAsia"/>
          <w:sz w:val="32"/>
          <w:szCs w:val="32"/>
        </w:rPr>
        <w:t>增长5</w:t>
      </w:r>
      <w:r w:rsidRPr="00BC11D7">
        <w:rPr>
          <w:rFonts w:ascii="仿宋_GB2312" w:eastAsia="仿宋_GB2312" w:hAnsi="仿宋" w:hint="eastAsia"/>
          <w:sz w:val="32"/>
          <w:szCs w:val="32"/>
        </w:rPr>
        <w:t>%。</w:t>
      </w:r>
    </w:p>
    <w:p w:rsidR="00AA24AB" w:rsidRPr="00BC11D7" w:rsidRDefault="00AA24AB" w:rsidP="00AA24AB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C11D7">
        <w:rPr>
          <w:rFonts w:ascii="仿宋_GB2312" w:eastAsia="仿宋_GB2312" w:hAnsi="仿宋" w:hint="eastAsia"/>
          <w:sz w:val="32"/>
          <w:szCs w:val="32"/>
        </w:rPr>
        <w:t>2、非税收</w:t>
      </w:r>
      <w:proofErr w:type="gramStart"/>
      <w:r w:rsidRPr="00BC11D7">
        <w:rPr>
          <w:rFonts w:ascii="仿宋_GB2312" w:eastAsia="仿宋_GB2312" w:hAnsi="仿宋" w:hint="eastAsia"/>
          <w:sz w:val="32"/>
          <w:szCs w:val="32"/>
        </w:rPr>
        <w:t>入安排</w:t>
      </w:r>
      <w:proofErr w:type="gramEnd"/>
      <w:r w:rsidR="00184761">
        <w:rPr>
          <w:rFonts w:ascii="仿宋_GB2312" w:eastAsia="仿宋_GB2312" w:hAnsi="仿宋" w:hint="eastAsia"/>
          <w:sz w:val="32"/>
          <w:szCs w:val="32"/>
        </w:rPr>
        <w:t>20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700</w:t>
      </w:r>
      <w:r w:rsidRPr="00BC11D7">
        <w:rPr>
          <w:rFonts w:ascii="仿宋_GB2312" w:eastAsia="仿宋_GB2312" w:hAnsi="仿宋" w:hint="eastAsia"/>
          <w:sz w:val="32"/>
          <w:szCs w:val="32"/>
        </w:rPr>
        <w:t>万元，比上年预算</w:t>
      </w:r>
      <w:r w:rsidR="00184761">
        <w:rPr>
          <w:rFonts w:ascii="仿宋_GB2312" w:eastAsia="仿宋_GB2312" w:hAnsi="仿宋" w:hint="eastAsia"/>
          <w:sz w:val="32"/>
          <w:szCs w:val="32"/>
        </w:rPr>
        <w:t>20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500</w:t>
      </w:r>
      <w:r w:rsidRPr="00BC11D7">
        <w:rPr>
          <w:rFonts w:ascii="仿宋_GB2312" w:eastAsia="仿宋_GB2312" w:hAnsi="仿宋" w:hint="eastAsia"/>
          <w:sz w:val="32"/>
          <w:szCs w:val="32"/>
        </w:rPr>
        <w:t>万元</w:t>
      </w:r>
      <w:r w:rsidR="00184761">
        <w:rPr>
          <w:rFonts w:ascii="仿宋_GB2312" w:eastAsia="仿宋_GB2312" w:hAnsi="仿宋" w:hint="eastAsia"/>
          <w:sz w:val="32"/>
          <w:szCs w:val="32"/>
        </w:rPr>
        <w:t>增加200</w:t>
      </w:r>
      <w:r w:rsidRPr="00BC11D7">
        <w:rPr>
          <w:rFonts w:ascii="仿宋_GB2312" w:eastAsia="仿宋_GB2312" w:hAnsi="仿宋" w:hint="eastAsia"/>
          <w:sz w:val="32"/>
          <w:szCs w:val="32"/>
        </w:rPr>
        <w:t>万元，</w:t>
      </w:r>
      <w:r w:rsidR="00184761">
        <w:rPr>
          <w:rFonts w:ascii="仿宋_GB2312" w:eastAsia="仿宋_GB2312" w:hAnsi="仿宋" w:hint="eastAsia"/>
          <w:sz w:val="32"/>
          <w:szCs w:val="32"/>
        </w:rPr>
        <w:t>增长1</w:t>
      </w:r>
      <w:r w:rsidRPr="00BC11D7">
        <w:rPr>
          <w:rFonts w:ascii="仿宋_GB2312" w:eastAsia="仿宋_GB2312" w:hAnsi="仿宋" w:hint="eastAsia"/>
          <w:sz w:val="32"/>
          <w:szCs w:val="32"/>
        </w:rPr>
        <w:t>%，比上年预计</w:t>
      </w:r>
      <w:r w:rsidR="00184761">
        <w:rPr>
          <w:rFonts w:ascii="仿宋_GB2312" w:eastAsia="仿宋_GB2312" w:hAnsi="仿宋" w:hint="eastAsia"/>
          <w:sz w:val="32"/>
          <w:szCs w:val="32"/>
        </w:rPr>
        <w:t>21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185</w:t>
      </w:r>
      <w:r w:rsidRPr="00BC11D7">
        <w:rPr>
          <w:rFonts w:ascii="仿宋_GB2312" w:eastAsia="仿宋_GB2312" w:hAnsi="仿宋" w:hint="eastAsia"/>
          <w:sz w:val="32"/>
          <w:szCs w:val="32"/>
        </w:rPr>
        <w:t>万元下降</w:t>
      </w:r>
      <w:r w:rsidR="00184761">
        <w:rPr>
          <w:rFonts w:ascii="仿宋_GB2312" w:eastAsia="仿宋_GB2312" w:hAnsi="仿宋" w:hint="eastAsia"/>
          <w:sz w:val="32"/>
          <w:szCs w:val="32"/>
        </w:rPr>
        <w:t>2.3</w:t>
      </w:r>
      <w:r w:rsidRPr="00BC11D7">
        <w:rPr>
          <w:rFonts w:ascii="仿宋_GB2312" w:eastAsia="仿宋_GB2312" w:hAnsi="仿宋" w:hint="eastAsia"/>
          <w:sz w:val="32"/>
          <w:szCs w:val="32"/>
        </w:rPr>
        <w:t>%。</w:t>
      </w:r>
    </w:p>
    <w:p w:rsidR="00AA24AB" w:rsidRPr="00BC11D7" w:rsidRDefault="006C33D6" w:rsidP="00AA24AB">
      <w:pPr>
        <w:spacing w:line="600" w:lineRule="exact"/>
        <w:ind w:firstLine="615"/>
        <w:rPr>
          <w:rFonts w:ascii="仿宋_GB2312" w:eastAsia="仿宋_GB2312" w:hAnsi="仿宋" w:hint="eastAsia"/>
          <w:sz w:val="32"/>
          <w:szCs w:val="32"/>
        </w:rPr>
      </w:pPr>
      <w:r w:rsidRPr="00BC11D7">
        <w:rPr>
          <w:rFonts w:ascii="仿宋_GB2312" w:eastAsia="仿宋_GB2312" w:hAnsi="仿宋" w:hint="eastAsia"/>
          <w:b/>
          <w:sz w:val="32"/>
          <w:szCs w:val="32"/>
        </w:rPr>
        <w:t>可支配财力：</w:t>
      </w:r>
      <w:r w:rsidR="008D3713">
        <w:rPr>
          <w:rFonts w:ascii="仿宋_GB2312" w:eastAsia="仿宋_GB2312" w:hAnsi="仿宋" w:hint="eastAsia"/>
          <w:sz w:val="32"/>
          <w:szCs w:val="32"/>
        </w:rPr>
        <w:t>一般</w:t>
      </w:r>
      <w:r w:rsidR="00AA24AB" w:rsidRPr="00BC11D7">
        <w:rPr>
          <w:rFonts w:ascii="仿宋_GB2312" w:eastAsia="仿宋_GB2312" w:hAnsi="仿宋" w:hint="eastAsia"/>
          <w:sz w:val="32"/>
          <w:szCs w:val="32"/>
        </w:rPr>
        <w:t>公共预算收入</w:t>
      </w:r>
      <w:r w:rsidR="00184761">
        <w:rPr>
          <w:rFonts w:ascii="仿宋_GB2312" w:eastAsia="仿宋_GB2312" w:hAnsi="仿宋" w:hint="eastAsia"/>
          <w:sz w:val="32"/>
          <w:szCs w:val="32"/>
        </w:rPr>
        <w:t>53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600</w:t>
      </w:r>
      <w:r w:rsidR="00AA24AB" w:rsidRPr="00BC11D7">
        <w:rPr>
          <w:rFonts w:ascii="仿宋_GB2312" w:eastAsia="仿宋_GB2312" w:hAnsi="仿宋" w:hint="eastAsia"/>
          <w:sz w:val="32"/>
          <w:szCs w:val="32"/>
        </w:rPr>
        <w:t>万元，加上级补助收入</w:t>
      </w:r>
      <w:r w:rsidR="00184761">
        <w:rPr>
          <w:rFonts w:ascii="仿宋_GB2312" w:eastAsia="仿宋_GB2312" w:hAnsi="仿宋" w:hint="eastAsia"/>
          <w:sz w:val="32"/>
          <w:szCs w:val="32"/>
        </w:rPr>
        <w:t>61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927</w:t>
      </w:r>
      <w:r w:rsidR="00AA24AB" w:rsidRPr="00BC11D7">
        <w:rPr>
          <w:rFonts w:ascii="仿宋_GB2312" w:eastAsia="仿宋_GB2312" w:hAnsi="仿宋" w:hint="eastAsia"/>
          <w:sz w:val="32"/>
          <w:szCs w:val="32"/>
        </w:rPr>
        <w:t>万元,</w:t>
      </w:r>
      <w:r w:rsidR="00184761">
        <w:rPr>
          <w:rFonts w:ascii="仿宋_GB2312" w:eastAsia="仿宋_GB2312" w:hAnsi="仿宋" w:hint="eastAsia"/>
          <w:sz w:val="32"/>
          <w:szCs w:val="32"/>
        </w:rPr>
        <w:t>基金调入5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319万元，</w:t>
      </w:r>
      <w:r w:rsidR="00AA24AB" w:rsidRPr="00BC11D7">
        <w:rPr>
          <w:rFonts w:ascii="仿宋_GB2312" w:eastAsia="仿宋_GB2312" w:hAnsi="仿宋" w:hint="eastAsia"/>
          <w:sz w:val="32"/>
          <w:szCs w:val="32"/>
        </w:rPr>
        <w:t>减上解支出</w:t>
      </w:r>
      <w:r w:rsidR="00184761">
        <w:rPr>
          <w:rFonts w:ascii="仿宋_GB2312" w:eastAsia="仿宋_GB2312" w:hAnsi="仿宋" w:hint="eastAsia"/>
          <w:sz w:val="32"/>
          <w:szCs w:val="32"/>
        </w:rPr>
        <w:t>18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208</w:t>
      </w:r>
      <w:r w:rsidR="00AA24AB" w:rsidRPr="00BC11D7">
        <w:rPr>
          <w:rFonts w:ascii="仿宋_GB2312" w:eastAsia="仿宋_GB2312" w:hAnsi="仿宋" w:hint="eastAsia"/>
          <w:sz w:val="32"/>
          <w:szCs w:val="32"/>
        </w:rPr>
        <w:t>万元，可供当年安排的财力</w:t>
      </w:r>
      <w:r w:rsidR="00184761">
        <w:rPr>
          <w:rFonts w:ascii="仿宋_GB2312" w:eastAsia="仿宋_GB2312" w:hAnsi="仿宋" w:hint="eastAsia"/>
          <w:sz w:val="32"/>
          <w:szCs w:val="32"/>
        </w:rPr>
        <w:t>为102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638</w:t>
      </w:r>
      <w:r w:rsidR="00AA24AB" w:rsidRPr="00BC11D7">
        <w:rPr>
          <w:rFonts w:ascii="仿宋_GB2312" w:eastAsia="仿宋_GB2312" w:hAnsi="仿宋" w:hint="eastAsia"/>
          <w:sz w:val="32"/>
          <w:szCs w:val="32"/>
        </w:rPr>
        <w:t>万元。</w:t>
      </w:r>
    </w:p>
    <w:p w:rsidR="00AA24AB" w:rsidRPr="00BC11D7" w:rsidRDefault="00AA24AB" w:rsidP="00AA24AB">
      <w:pPr>
        <w:spacing w:line="600" w:lineRule="exact"/>
        <w:ind w:firstLine="585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BC11D7">
        <w:rPr>
          <w:rFonts w:ascii="仿宋_GB2312" w:eastAsia="仿宋_GB2312" w:hAnsi="仿宋" w:hint="eastAsia"/>
          <w:b/>
          <w:bCs/>
          <w:sz w:val="32"/>
          <w:szCs w:val="32"/>
        </w:rPr>
        <w:t>（二）财政支出</w:t>
      </w:r>
    </w:p>
    <w:p w:rsidR="00AA24AB" w:rsidRPr="00BC11D7" w:rsidRDefault="00AA24AB" w:rsidP="00AA24AB">
      <w:pPr>
        <w:spacing w:line="600" w:lineRule="exact"/>
        <w:ind w:firstLine="585"/>
        <w:rPr>
          <w:rFonts w:ascii="仿宋_GB2312" w:eastAsia="仿宋_GB2312" w:hAnsi="仿宋" w:hint="eastAsia"/>
          <w:sz w:val="32"/>
          <w:szCs w:val="32"/>
        </w:rPr>
      </w:pPr>
      <w:r w:rsidRPr="00BC11D7">
        <w:rPr>
          <w:rFonts w:ascii="仿宋_GB2312" w:eastAsia="仿宋_GB2312" w:hAnsi="仿宋" w:hint="eastAsia"/>
          <w:sz w:val="32"/>
          <w:szCs w:val="32"/>
        </w:rPr>
        <w:t>201</w:t>
      </w:r>
      <w:r w:rsidR="00184761">
        <w:rPr>
          <w:rFonts w:ascii="仿宋_GB2312" w:eastAsia="仿宋_GB2312" w:hAnsi="仿宋" w:hint="eastAsia"/>
          <w:sz w:val="32"/>
          <w:szCs w:val="32"/>
        </w:rPr>
        <w:t>6</w:t>
      </w:r>
      <w:r w:rsidRPr="00BC11D7">
        <w:rPr>
          <w:rFonts w:ascii="仿宋_GB2312" w:eastAsia="仿宋_GB2312" w:hAnsi="仿宋" w:hint="eastAsia"/>
          <w:sz w:val="32"/>
          <w:szCs w:val="32"/>
        </w:rPr>
        <w:t>年全县</w:t>
      </w:r>
      <w:r w:rsidR="00184761">
        <w:rPr>
          <w:rFonts w:ascii="仿宋_GB2312" w:eastAsia="仿宋_GB2312" w:hAnsi="仿宋" w:hint="eastAsia"/>
          <w:sz w:val="32"/>
          <w:szCs w:val="32"/>
        </w:rPr>
        <w:t>一般</w:t>
      </w:r>
      <w:r w:rsidRPr="00BC11D7">
        <w:rPr>
          <w:rFonts w:ascii="仿宋_GB2312" w:eastAsia="仿宋_GB2312" w:hAnsi="仿宋" w:hint="eastAsia"/>
          <w:sz w:val="32"/>
          <w:szCs w:val="32"/>
        </w:rPr>
        <w:t>公共</w:t>
      </w:r>
      <w:r w:rsidR="00184761">
        <w:rPr>
          <w:rFonts w:ascii="仿宋_GB2312" w:eastAsia="仿宋_GB2312" w:hAnsi="仿宋" w:hint="eastAsia"/>
          <w:sz w:val="32"/>
          <w:szCs w:val="32"/>
        </w:rPr>
        <w:t>预算</w:t>
      </w:r>
      <w:r w:rsidRPr="00BC11D7">
        <w:rPr>
          <w:rFonts w:ascii="仿宋_GB2312" w:eastAsia="仿宋_GB2312" w:hAnsi="仿宋" w:hint="eastAsia"/>
          <w:sz w:val="32"/>
          <w:szCs w:val="32"/>
        </w:rPr>
        <w:t>支出拟安排</w:t>
      </w:r>
      <w:r w:rsidR="00184761">
        <w:rPr>
          <w:rFonts w:ascii="仿宋_GB2312" w:eastAsia="仿宋_GB2312" w:hAnsi="仿宋" w:hint="eastAsia"/>
          <w:sz w:val="32"/>
          <w:szCs w:val="32"/>
        </w:rPr>
        <w:t>102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638</w:t>
      </w:r>
      <w:r w:rsidRPr="00BC11D7">
        <w:rPr>
          <w:rFonts w:ascii="仿宋_GB2312" w:eastAsia="仿宋_GB2312" w:hAnsi="仿宋" w:hint="eastAsia"/>
          <w:sz w:val="32"/>
          <w:szCs w:val="32"/>
        </w:rPr>
        <w:t>万元，比上年</w:t>
      </w:r>
      <w:r w:rsidR="00184761">
        <w:rPr>
          <w:rFonts w:ascii="仿宋_GB2312" w:eastAsia="仿宋_GB2312" w:hAnsi="仿宋" w:hint="eastAsia"/>
          <w:sz w:val="32"/>
          <w:szCs w:val="32"/>
        </w:rPr>
        <w:t>增长9.4</w:t>
      </w:r>
      <w:r w:rsidRPr="00BC11D7">
        <w:rPr>
          <w:rFonts w:ascii="仿宋_GB2312" w:eastAsia="仿宋_GB2312" w:hAnsi="仿宋" w:hint="eastAsia"/>
          <w:sz w:val="32"/>
          <w:szCs w:val="32"/>
        </w:rPr>
        <w:t>%。其中：县本级</w:t>
      </w:r>
      <w:r w:rsidR="00184761">
        <w:rPr>
          <w:rFonts w:ascii="仿宋_GB2312" w:eastAsia="仿宋_GB2312" w:hAnsi="仿宋" w:hint="eastAsia"/>
          <w:sz w:val="32"/>
          <w:szCs w:val="32"/>
        </w:rPr>
        <w:t>80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807</w:t>
      </w:r>
      <w:r w:rsidRPr="00BC11D7">
        <w:rPr>
          <w:rFonts w:ascii="仿宋_GB2312" w:eastAsia="仿宋_GB2312" w:hAnsi="仿宋" w:hint="eastAsia"/>
          <w:sz w:val="32"/>
          <w:szCs w:val="32"/>
        </w:rPr>
        <w:t>万元，乡镇</w:t>
      </w:r>
      <w:r w:rsidR="00184761">
        <w:rPr>
          <w:rFonts w:ascii="仿宋_GB2312" w:eastAsia="仿宋_GB2312" w:hAnsi="仿宋" w:hint="eastAsia"/>
          <w:sz w:val="32"/>
          <w:szCs w:val="32"/>
        </w:rPr>
        <w:t>21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831</w:t>
      </w:r>
      <w:r w:rsidRPr="00BC11D7">
        <w:rPr>
          <w:rFonts w:ascii="仿宋_GB2312" w:eastAsia="仿宋_GB2312" w:hAnsi="仿宋" w:hint="eastAsia"/>
          <w:sz w:val="32"/>
          <w:szCs w:val="32"/>
        </w:rPr>
        <w:t>万元。</w:t>
      </w:r>
    </w:p>
    <w:p w:rsidR="00AA24AB" w:rsidRPr="00BC11D7" w:rsidRDefault="00AA24AB" w:rsidP="00AA24AB">
      <w:pPr>
        <w:spacing w:line="600" w:lineRule="exact"/>
        <w:ind w:firstLine="60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BC11D7">
        <w:rPr>
          <w:rFonts w:ascii="仿宋_GB2312" w:eastAsia="仿宋_GB2312" w:hAnsi="仿宋" w:hint="eastAsia"/>
          <w:b/>
          <w:bCs/>
          <w:sz w:val="32"/>
          <w:szCs w:val="32"/>
        </w:rPr>
        <w:t>（三）收支平衡情况</w:t>
      </w:r>
    </w:p>
    <w:p w:rsidR="00AA24AB" w:rsidRPr="00BC11D7" w:rsidRDefault="00AA24AB" w:rsidP="00AA24AB">
      <w:pPr>
        <w:spacing w:line="600" w:lineRule="exac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BC11D7">
        <w:rPr>
          <w:rFonts w:ascii="仿宋_GB2312" w:eastAsia="仿宋_GB2312" w:hAnsi="仿宋" w:hint="eastAsia"/>
          <w:sz w:val="32"/>
          <w:szCs w:val="32"/>
        </w:rPr>
        <w:t>201</w:t>
      </w:r>
      <w:r w:rsidR="00184761">
        <w:rPr>
          <w:rFonts w:ascii="仿宋_GB2312" w:eastAsia="仿宋_GB2312" w:hAnsi="仿宋" w:hint="eastAsia"/>
          <w:sz w:val="32"/>
          <w:szCs w:val="32"/>
        </w:rPr>
        <w:t>6</w:t>
      </w:r>
      <w:r w:rsidRPr="00BC11D7">
        <w:rPr>
          <w:rFonts w:ascii="仿宋_GB2312" w:eastAsia="仿宋_GB2312" w:hAnsi="仿宋" w:hint="eastAsia"/>
          <w:sz w:val="32"/>
          <w:szCs w:val="32"/>
        </w:rPr>
        <w:t>年，地方财政总收入为</w:t>
      </w:r>
      <w:r w:rsidR="00184761">
        <w:rPr>
          <w:rFonts w:ascii="仿宋_GB2312" w:eastAsia="仿宋_GB2312" w:hAnsi="仿宋" w:hint="eastAsia"/>
          <w:sz w:val="32"/>
          <w:szCs w:val="32"/>
        </w:rPr>
        <w:t>126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079</w:t>
      </w:r>
      <w:r w:rsidRPr="00BC11D7">
        <w:rPr>
          <w:rFonts w:ascii="仿宋_GB2312" w:eastAsia="仿宋_GB2312" w:hAnsi="仿宋" w:hint="eastAsia"/>
          <w:sz w:val="32"/>
          <w:szCs w:val="32"/>
        </w:rPr>
        <w:t>万元</w:t>
      </w:r>
      <w:r w:rsidR="008D3713" w:rsidRPr="009E5474">
        <w:rPr>
          <w:rFonts w:ascii="仿宋_GB2312" w:eastAsia="仿宋_GB2312" w:hAnsi="仿宋" w:hint="eastAsia"/>
          <w:sz w:val="32"/>
          <w:szCs w:val="32"/>
        </w:rPr>
        <w:t>（一般公共</w:t>
      </w:r>
      <w:r w:rsidR="008D3713" w:rsidRPr="009E5474">
        <w:rPr>
          <w:rFonts w:ascii="仿宋_GB2312" w:eastAsia="仿宋_GB2312" w:hAnsi="仿宋" w:hint="eastAsia"/>
          <w:sz w:val="32"/>
          <w:szCs w:val="32"/>
        </w:rPr>
        <w:lastRenderedPageBreak/>
        <w:t>预算收入53</w:t>
      </w:r>
      <w:r w:rsidR="008D3713">
        <w:rPr>
          <w:rFonts w:ascii="仿宋_GB2312" w:eastAsia="仿宋_GB2312" w:hAnsi="仿宋" w:hint="eastAsia"/>
          <w:sz w:val="32"/>
          <w:szCs w:val="32"/>
        </w:rPr>
        <w:t>,</w:t>
      </w:r>
      <w:r w:rsidR="008D3713" w:rsidRPr="009E5474">
        <w:rPr>
          <w:rFonts w:ascii="仿宋_GB2312" w:eastAsia="仿宋_GB2312" w:hAnsi="仿宋" w:hint="eastAsia"/>
          <w:sz w:val="32"/>
          <w:szCs w:val="32"/>
        </w:rPr>
        <w:t>600万元，上级补助收入61</w:t>
      </w:r>
      <w:r w:rsidR="008D3713">
        <w:rPr>
          <w:rFonts w:ascii="仿宋_GB2312" w:eastAsia="仿宋_GB2312" w:hAnsi="仿宋" w:hint="eastAsia"/>
          <w:sz w:val="32"/>
          <w:szCs w:val="32"/>
        </w:rPr>
        <w:t>,</w:t>
      </w:r>
      <w:r w:rsidR="008D3713" w:rsidRPr="009E5474">
        <w:rPr>
          <w:rFonts w:ascii="仿宋_GB2312" w:eastAsia="仿宋_GB2312" w:hAnsi="仿宋" w:hint="eastAsia"/>
          <w:sz w:val="32"/>
          <w:szCs w:val="32"/>
        </w:rPr>
        <w:t>927万元，调入预算稳定调节基金5</w:t>
      </w:r>
      <w:r w:rsidR="008D3713">
        <w:rPr>
          <w:rFonts w:ascii="仿宋_GB2312" w:eastAsia="仿宋_GB2312" w:hAnsi="仿宋" w:hint="eastAsia"/>
          <w:sz w:val="32"/>
          <w:szCs w:val="32"/>
        </w:rPr>
        <w:t>,</w:t>
      </w:r>
      <w:r w:rsidR="008D3713" w:rsidRPr="009E5474">
        <w:rPr>
          <w:rFonts w:ascii="仿宋_GB2312" w:eastAsia="仿宋_GB2312" w:hAnsi="仿宋" w:hint="eastAsia"/>
          <w:sz w:val="32"/>
          <w:szCs w:val="32"/>
        </w:rPr>
        <w:t>000万元，基金调入5</w:t>
      </w:r>
      <w:r w:rsidR="008D3713">
        <w:rPr>
          <w:rFonts w:ascii="仿宋_GB2312" w:eastAsia="仿宋_GB2312" w:hAnsi="仿宋" w:hint="eastAsia"/>
          <w:sz w:val="32"/>
          <w:szCs w:val="32"/>
        </w:rPr>
        <w:t>,</w:t>
      </w:r>
      <w:r w:rsidR="008D3713" w:rsidRPr="009E5474">
        <w:rPr>
          <w:rFonts w:ascii="仿宋_GB2312" w:eastAsia="仿宋_GB2312" w:hAnsi="仿宋" w:hint="eastAsia"/>
          <w:sz w:val="32"/>
          <w:szCs w:val="32"/>
        </w:rPr>
        <w:t>319万元，净结余233万元）</w:t>
      </w:r>
      <w:r w:rsidRPr="00BC11D7">
        <w:rPr>
          <w:rFonts w:ascii="仿宋_GB2312" w:eastAsia="仿宋_GB2312" w:hAnsi="仿宋" w:hint="eastAsia"/>
          <w:sz w:val="32"/>
          <w:szCs w:val="32"/>
        </w:rPr>
        <w:t>，支出合计为</w:t>
      </w:r>
      <w:r w:rsidR="00184761">
        <w:rPr>
          <w:rFonts w:ascii="仿宋_GB2312" w:eastAsia="仿宋_GB2312" w:hAnsi="仿宋" w:hint="eastAsia"/>
          <w:sz w:val="32"/>
          <w:szCs w:val="32"/>
        </w:rPr>
        <w:t>125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846</w:t>
      </w:r>
      <w:r w:rsidRPr="00BC11D7">
        <w:rPr>
          <w:rFonts w:ascii="仿宋_GB2312" w:eastAsia="仿宋_GB2312" w:hAnsi="仿宋" w:hint="eastAsia"/>
          <w:sz w:val="32"/>
          <w:szCs w:val="32"/>
        </w:rPr>
        <w:t>万元（其中：</w:t>
      </w:r>
      <w:r w:rsidR="008D3713">
        <w:rPr>
          <w:rFonts w:ascii="仿宋_GB2312" w:eastAsia="仿宋_GB2312" w:hAnsi="仿宋" w:hint="eastAsia"/>
          <w:sz w:val="32"/>
          <w:szCs w:val="32"/>
        </w:rPr>
        <w:t>一般</w:t>
      </w:r>
      <w:r w:rsidRPr="00BC11D7">
        <w:rPr>
          <w:rFonts w:ascii="仿宋_GB2312" w:eastAsia="仿宋_GB2312" w:hAnsi="仿宋" w:hint="eastAsia"/>
          <w:sz w:val="32"/>
          <w:szCs w:val="32"/>
        </w:rPr>
        <w:t>公共</w:t>
      </w:r>
      <w:r w:rsidR="008D3713">
        <w:rPr>
          <w:rFonts w:ascii="仿宋_GB2312" w:eastAsia="仿宋_GB2312" w:hAnsi="仿宋" w:hint="eastAsia"/>
          <w:sz w:val="32"/>
          <w:szCs w:val="32"/>
        </w:rPr>
        <w:t>预算</w:t>
      </w:r>
      <w:r w:rsidRPr="00BC11D7">
        <w:rPr>
          <w:rFonts w:ascii="仿宋_GB2312" w:eastAsia="仿宋_GB2312" w:hAnsi="仿宋" w:hint="eastAsia"/>
          <w:sz w:val="32"/>
          <w:szCs w:val="32"/>
        </w:rPr>
        <w:t>支出</w:t>
      </w:r>
      <w:r w:rsidR="00184761">
        <w:rPr>
          <w:rFonts w:ascii="仿宋_GB2312" w:eastAsia="仿宋_GB2312" w:hAnsi="仿宋" w:hint="eastAsia"/>
          <w:sz w:val="32"/>
          <w:szCs w:val="32"/>
        </w:rPr>
        <w:t>102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638</w:t>
      </w:r>
      <w:r w:rsidRPr="00BC11D7">
        <w:rPr>
          <w:rFonts w:ascii="仿宋_GB2312" w:eastAsia="仿宋_GB2312" w:hAnsi="仿宋" w:hint="eastAsia"/>
          <w:sz w:val="32"/>
          <w:szCs w:val="32"/>
        </w:rPr>
        <w:t>万元，上解支出</w:t>
      </w:r>
      <w:r w:rsidR="00184761">
        <w:rPr>
          <w:rFonts w:ascii="仿宋_GB2312" w:eastAsia="仿宋_GB2312" w:hAnsi="仿宋" w:hint="eastAsia"/>
          <w:sz w:val="32"/>
          <w:szCs w:val="32"/>
        </w:rPr>
        <w:t>18</w:t>
      </w:r>
      <w:r w:rsidR="008739FE">
        <w:rPr>
          <w:rFonts w:ascii="仿宋_GB2312" w:eastAsia="仿宋_GB2312" w:hAnsi="仿宋" w:hint="eastAsia"/>
          <w:sz w:val="32"/>
          <w:szCs w:val="32"/>
        </w:rPr>
        <w:t>,</w:t>
      </w:r>
      <w:r w:rsidR="00184761">
        <w:rPr>
          <w:rFonts w:ascii="仿宋_GB2312" w:eastAsia="仿宋_GB2312" w:hAnsi="仿宋" w:hint="eastAsia"/>
          <w:sz w:val="32"/>
          <w:szCs w:val="32"/>
        </w:rPr>
        <w:t>208</w:t>
      </w:r>
      <w:r w:rsidRPr="00BC11D7">
        <w:rPr>
          <w:rFonts w:ascii="仿宋_GB2312" w:eastAsia="仿宋_GB2312" w:hAnsi="仿宋" w:hint="eastAsia"/>
          <w:sz w:val="32"/>
          <w:szCs w:val="32"/>
        </w:rPr>
        <w:t>万元</w:t>
      </w:r>
      <w:r w:rsidR="00B936AF">
        <w:rPr>
          <w:rFonts w:ascii="仿宋_GB2312" w:eastAsia="仿宋_GB2312" w:hAnsi="仿宋" w:hint="eastAsia"/>
          <w:sz w:val="32"/>
          <w:szCs w:val="32"/>
        </w:rPr>
        <w:t>，预算稳定调节基金支出5,000万元</w:t>
      </w:r>
      <w:r w:rsidRPr="00BC11D7">
        <w:rPr>
          <w:rFonts w:ascii="仿宋_GB2312" w:eastAsia="仿宋_GB2312" w:hAnsi="仿宋" w:hint="eastAsia"/>
          <w:sz w:val="32"/>
          <w:szCs w:val="32"/>
        </w:rPr>
        <w:t>），净结余233万元。收支相抵，当年平衡。</w:t>
      </w:r>
    </w:p>
    <w:p w:rsidR="00AA24AB" w:rsidRPr="00BC11D7" w:rsidRDefault="00AA24AB" w:rsidP="00B907CE">
      <w:pPr>
        <w:spacing w:line="600" w:lineRule="exact"/>
        <w:ind w:firstLineChars="196" w:firstLine="628"/>
        <w:rPr>
          <w:rFonts w:ascii="仿宋_GB2312" w:eastAsia="仿宋_GB2312" w:hAnsi="仿宋" w:hint="eastAsia"/>
          <w:b/>
          <w:sz w:val="32"/>
          <w:szCs w:val="32"/>
        </w:rPr>
      </w:pPr>
      <w:r w:rsidRPr="00BC11D7">
        <w:rPr>
          <w:rFonts w:ascii="仿宋_GB2312" w:eastAsia="仿宋_GB2312" w:hAnsi="仿宋" w:hint="eastAsia"/>
          <w:b/>
          <w:sz w:val="32"/>
          <w:szCs w:val="32"/>
        </w:rPr>
        <w:t>（四）201</w:t>
      </w:r>
      <w:r w:rsidR="00184761">
        <w:rPr>
          <w:rFonts w:ascii="仿宋_GB2312" w:eastAsia="仿宋_GB2312" w:hAnsi="仿宋" w:hint="eastAsia"/>
          <w:b/>
          <w:sz w:val="32"/>
          <w:szCs w:val="32"/>
        </w:rPr>
        <w:t>6</w:t>
      </w:r>
      <w:r w:rsidRPr="00BC11D7">
        <w:rPr>
          <w:rFonts w:ascii="仿宋_GB2312" w:eastAsia="仿宋_GB2312" w:hAnsi="仿宋" w:hint="eastAsia"/>
          <w:b/>
          <w:sz w:val="32"/>
          <w:szCs w:val="32"/>
        </w:rPr>
        <w:t>年基金收支预算安排</w:t>
      </w:r>
    </w:p>
    <w:p w:rsidR="00A92BC2" w:rsidRPr="00042E28" w:rsidRDefault="00AA24AB" w:rsidP="00042E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2E28">
        <w:rPr>
          <w:rFonts w:ascii="仿宋_GB2312" w:eastAsia="仿宋_GB2312" w:hint="eastAsia"/>
          <w:sz w:val="32"/>
          <w:szCs w:val="32"/>
        </w:rPr>
        <w:t>201</w:t>
      </w:r>
      <w:r w:rsidR="00184761" w:rsidRPr="00042E28">
        <w:rPr>
          <w:rFonts w:ascii="仿宋_GB2312" w:eastAsia="仿宋_GB2312" w:hint="eastAsia"/>
          <w:sz w:val="32"/>
          <w:szCs w:val="32"/>
        </w:rPr>
        <w:t>6</w:t>
      </w:r>
      <w:r w:rsidRPr="00042E28">
        <w:rPr>
          <w:rFonts w:ascii="仿宋_GB2312" w:eastAsia="仿宋_GB2312" w:hint="eastAsia"/>
          <w:sz w:val="32"/>
          <w:szCs w:val="32"/>
        </w:rPr>
        <w:t>年基金预算安排情况：收入预算安排</w:t>
      </w:r>
      <w:r w:rsidR="00184761" w:rsidRPr="00042E28">
        <w:rPr>
          <w:rFonts w:ascii="仿宋_GB2312" w:eastAsia="仿宋_GB2312" w:hint="eastAsia"/>
          <w:sz w:val="32"/>
          <w:szCs w:val="32"/>
        </w:rPr>
        <w:t>19</w:t>
      </w:r>
      <w:r w:rsidR="008739FE" w:rsidRPr="00042E28">
        <w:rPr>
          <w:rFonts w:ascii="仿宋_GB2312" w:eastAsia="仿宋_GB2312" w:hint="eastAsia"/>
          <w:sz w:val="32"/>
          <w:szCs w:val="32"/>
        </w:rPr>
        <w:t xml:space="preserve">, </w:t>
      </w:r>
      <w:r w:rsidR="00184761" w:rsidRPr="00042E28">
        <w:rPr>
          <w:rFonts w:ascii="仿宋_GB2312" w:eastAsia="仿宋_GB2312" w:hint="eastAsia"/>
          <w:sz w:val="32"/>
          <w:szCs w:val="32"/>
        </w:rPr>
        <w:t>319</w:t>
      </w:r>
      <w:r w:rsidRPr="00042E28">
        <w:rPr>
          <w:rFonts w:ascii="仿宋_GB2312" w:eastAsia="仿宋_GB2312" w:hint="eastAsia"/>
          <w:sz w:val="32"/>
          <w:szCs w:val="32"/>
        </w:rPr>
        <w:t>万元，其中：国有土地使用权出让金收入</w:t>
      </w:r>
      <w:r w:rsidR="00184761" w:rsidRPr="00042E28">
        <w:rPr>
          <w:rFonts w:ascii="仿宋_GB2312" w:eastAsia="仿宋_GB2312" w:hint="eastAsia"/>
          <w:sz w:val="32"/>
          <w:szCs w:val="32"/>
        </w:rPr>
        <w:t>9</w:t>
      </w:r>
      <w:r w:rsidR="008739FE" w:rsidRPr="00042E28">
        <w:rPr>
          <w:rFonts w:ascii="仿宋_GB2312" w:eastAsia="仿宋_GB2312" w:hint="eastAsia"/>
          <w:sz w:val="32"/>
          <w:szCs w:val="32"/>
        </w:rPr>
        <w:t>,</w:t>
      </w:r>
      <w:r w:rsidR="00184761" w:rsidRPr="00042E28">
        <w:rPr>
          <w:rFonts w:ascii="仿宋_GB2312" w:eastAsia="仿宋_GB2312" w:hint="eastAsia"/>
          <w:sz w:val="32"/>
          <w:szCs w:val="32"/>
        </w:rPr>
        <w:t>419</w:t>
      </w:r>
      <w:r w:rsidRPr="00042E28">
        <w:rPr>
          <w:rFonts w:ascii="仿宋_GB2312" w:eastAsia="仿宋_GB2312" w:hint="eastAsia"/>
          <w:sz w:val="32"/>
          <w:szCs w:val="32"/>
        </w:rPr>
        <w:t>万元，城市基础设施配套费</w:t>
      </w:r>
      <w:r w:rsidR="00184761" w:rsidRPr="00042E28">
        <w:rPr>
          <w:rFonts w:ascii="仿宋_GB2312" w:eastAsia="仿宋_GB2312" w:hint="eastAsia"/>
          <w:sz w:val="32"/>
          <w:szCs w:val="32"/>
        </w:rPr>
        <w:t>9</w:t>
      </w:r>
      <w:r w:rsidR="008739FE" w:rsidRPr="00042E28">
        <w:rPr>
          <w:rFonts w:ascii="仿宋_GB2312" w:eastAsia="仿宋_GB2312" w:hint="eastAsia"/>
          <w:sz w:val="32"/>
          <w:szCs w:val="32"/>
        </w:rPr>
        <w:t>,</w:t>
      </w:r>
      <w:r w:rsidR="00184761" w:rsidRPr="00042E28">
        <w:rPr>
          <w:rFonts w:ascii="仿宋_GB2312" w:eastAsia="仿宋_GB2312" w:hint="eastAsia"/>
          <w:sz w:val="32"/>
          <w:szCs w:val="32"/>
        </w:rPr>
        <w:t>500</w:t>
      </w:r>
      <w:r w:rsidRPr="00042E28">
        <w:rPr>
          <w:rFonts w:ascii="仿宋_GB2312" w:eastAsia="仿宋_GB2312" w:hint="eastAsia"/>
          <w:sz w:val="32"/>
          <w:szCs w:val="32"/>
        </w:rPr>
        <w:t>万元，新型墙</w:t>
      </w:r>
      <w:proofErr w:type="gramStart"/>
      <w:r w:rsidRPr="00042E28">
        <w:rPr>
          <w:rFonts w:ascii="仿宋_GB2312" w:eastAsia="仿宋_GB2312" w:hint="eastAsia"/>
          <w:sz w:val="32"/>
          <w:szCs w:val="32"/>
        </w:rPr>
        <w:t>体材</w:t>
      </w:r>
      <w:proofErr w:type="gramEnd"/>
      <w:r w:rsidRPr="00042E28">
        <w:rPr>
          <w:rFonts w:ascii="仿宋_GB2312" w:eastAsia="仿宋_GB2312" w:hint="eastAsia"/>
          <w:sz w:val="32"/>
          <w:szCs w:val="32"/>
        </w:rPr>
        <w:t>料专项基金收入</w:t>
      </w:r>
      <w:r w:rsidR="00184761" w:rsidRPr="00042E28">
        <w:rPr>
          <w:rFonts w:ascii="仿宋_GB2312" w:eastAsia="仿宋_GB2312" w:hint="eastAsia"/>
          <w:sz w:val="32"/>
          <w:szCs w:val="32"/>
        </w:rPr>
        <w:t>400</w:t>
      </w:r>
      <w:r w:rsidRPr="00042E28">
        <w:rPr>
          <w:rFonts w:ascii="仿宋_GB2312" w:eastAsia="仿宋_GB2312" w:hint="eastAsia"/>
          <w:sz w:val="32"/>
          <w:szCs w:val="32"/>
        </w:rPr>
        <w:t>万元。基金</w:t>
      </w:r>
      <w:r w:rsidR="00CE6C55" w:rsidRPr="00042E28">
        <w:rPr>
          <w:rFonts w:ascii="仿宋_GB2312" w:eastAsia="仿宋_GB2312" w:hint="eastAsia"/>
          <w:sz w:val="32"/>
          <w:szCs w:val="32"/>
        </w:rPr>
        <w:t>支出</w:t>
      </w:r>
      <w:r w:rsidRPr="00042E28">
        <w:rPr>
          <w:rFonts w:ascii="仿宋_GB2312" w:eastAsia="仿宋_GB2312" w:hint="eastAsia"/>
          <w:sz w:val="32"/>
          <w:szCs w:val="32"/>
        </w:rPr>
        <w:t>预算安排</w:t>
      </w:r>
      <w:r w:rsidR="00184761" w:rsidRPr="00042E28">
        <w:rPr>
          <w:rFonts w:ascii="仿宋_GB2312" w:eastAsia="仿宋_GB2312" w:hint="eastAsia"/>
          <w:sz w:val="32"/>
          <w:szCs w:val="32"/>
        </w:rPr>
        <w:t>14</w:t>
      </w:r>
      <w:r w:rsidR="008739FE" w:rsidRPr="00042E28">
        <w:rPr>
          <w:rFonts w:ascii="仿宋_GB2312" w:eastAsia="仿宋_GB2312" w:hint="eastAsia"/>
          <w:sz w:val="32"/>
          <w:szCs w:val="32"/>
        </w:rPr>
        <w:t>,</w:t>
      </w:r>
      <w:r w:rsidR="00184761" w:rsidRPr="00042E28">
        <w:rPr>
          <w:rFonts w:ascii="仿宋_GB2312" w:eastAsia="仿宋_GB2312" w:hint="eastAsia"/>
          <w:sz w:val="32"/>
          <w:szCs w:val="32"/>
        </w:rPr>
        <w:t>000</w:t>
      </w:r>
      <w:r w:rsidRPr="00042E28">
        <w:rPr>
          <w:rFonts w:ascii="仿宋_GB2312" w:eastAsia="仿宋_GB2312" w:hint="eastAsia"/>
          <w:sz w:val="32"/>
          <w:szCs w:val="32"/>
        </w:rPr>
        <w:t>万元，</w:t>
      </w:r>
      <w:r w:rsidR="00184761" w:rsidRPr="00042E28">
        <w:rPr>
          <w:rFonts w:ascii="仿宋_GB2312" w:eastAsia="仿宋_GB2312" w:hint="eastAsia"/>
          <w:sz w:val="32"/>
          <w:szCs w:val="32"/>
        </w:rPr>
        <w:t>调出资金5</w:t>
      </w:r>
      <w:r w:rsidR="008739FE" w:rsidRPr="00042E28">
        <w:rPr>
          <w:rFonts w:ascii="仿宋_GB2312" w:eastAsia="仿宋_GB2312" w:hint="eastAsia"/>
          <w:sz w:val="32"/>
          <w:szCs w:val="32"/>
        </w:rPr>
        <w:t>,</w:t>
      </w:r>
      <w:r w:rsidR="00184761" w:rsidRPr="00042E28">
        <w:rPr>
          <w:rFonts w:ascii="仿宋_GB2312" w:eastAsia="仿宋_GB2312" w:hint="eastAsia"/>
          <w:sz w:val="32"/>
          <w:szCs w:val="32"/>
        </w:rPr>
        <w:t>319万元用于</w:t>
      </w:r>
      <w:r w:rsidR="00693FE8" w:rsidRPr="00042E28">
        <w:rPr>
          <w:rFonts w:ascii="仿宋_GB2312" w:eastAsia="仿宋_GB2312" w:hint="eastAsia"/>
          <w:sz w:val="32"/>
          <w:szCs w:val="32"/>
        </w:rPr>
        <w:t>一般</w:t>
      </w:r>
      <w:r w:rsidR="00184761" w:rsidRPr="00042E28">
        <w:rPr>
          <w:rFonts w:ascii="仿宋_GB2312" w:eastAsia="仿宋_GB2312" w:hint="eastAsia"/>
          <w:sz w:val="32"/>
          <w:szCs w:val="32"/>
        </w:rPr>
        <w:t>公共预算支出，</w:t>
      </w:r>
      <w:r w:rsidRPr="00042E28">
        <w:rPr>
          <w:rFonts w:ascii="仿宋_GB2312" w:eastAsia="仿宋_GB2312" w:hint="eastAsia"/>
          <w:sz w:val="32"/>
          <w:szCs w:val="32"/>
        </w:rPr>
        <w:t>收支相抵，当年平衡。</w:t>
      </w:r>
    </w:p>
    <w:p w:rsidR="00A92BC2" w:rsidRPr="00BC11D7" w:rsidRDefault="00A92BC2" w:rsidP="00B907CE">
      <w:pPr>
        <w:spacing w:line="500" w:lineRule="exact"/>
        <w:ind w:firstLineChars="200" w:firstLine="640"/>
        <w:rPr>
          <w:rFonts w:ascii="仿宋_GB2312" w:eastAsia="仿宋_GB2312" w:hint="eastAsia"/>
          <w:b/>
          <w:color w:val="000000"/>
          <w:kern w:val="0"/>
          <w:sz w:val="32"/>
          <w:szCs w:val="32"/>
        </w:rPr>
      </w:pPr>
      <w:r w:rsidRPr="00BC11D7">
        <w:rPr>
          <w:rFonts w:ascii="仿宋_GB2312" w:eastAsia="仿宋_GB2312" w:hint="eastAsia"/>
          <w:b/>
          <w:kern w:val="0"/>
          <w:sz w:val="32"/>
          <w:szCs w:val="32"/>
        </w:rPr>
        <w:t>四、201</w:t>
      </w:r>
      <w:r w:rsidR="00BC11D7" w:rsidRPr="00BC11D7">
        <w:rPr>
          <w:rFonts w:ascii="仿宋_GB2312" w:eastAsia="仿宋_GB2312" w:hint="eastAsia"/>
          <w:b/>
          <w:kern w:val="0"/>
          <w:sz w:val="32"/>
          <w:szCs w:val="32"/>
        </w:rPr>
        <w:t>6</w:t>
      </w:r>
      <w:r w:rsidRPr="00BC11D7">
        <w:rPr>
          <w:rFonts w:ascii="仿宋_GB2312" w:eastAsia="仿宋_GB2312" w:hint="eastAsia"/>
          <w:b/>
          <w:kern w:val="0"/>
          <w:sz w:val="32"/>
          <w:szCs w:val="32"/>
        </w:rPr>
        <w:t>年财政工作</w:t>
      </w:r>
    </w:p>
    <w:p w:rsidR="00BC11D7" w:rsidRPr="00BC11D7" w:rsidRDefault="00BC11D7" w:rsidP="00B907CE">
      <w:pPr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 w:rsidRPr="00BC11D7">
        <w:rPr>
          <w:rFonts w:ascii="仿宋_GB2312" w:eastAsia="仿宋_GB2312" w:hAnsi="宋体" w:hint="eastAsia"/>
          <w:b/>
          <w:sz w:val="32"/>
          <w:szCs w:val="32"/>
        </w:rPr>
        <w:t>（一）努力完成全年财政收入任务</w:t>
      </w:r>
    </w:p>
    <w:p w:rsidR="00BC11D7" w:rsidRPr="00BC11D7" w:rsidRDefault="00BC11D7" w:rsidP="00BC11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C11D7">
        <w:rPr>
          <w:rFonts w:ascii="仿宋_GB2312" w:eastAsia="仿宋_GB2312" w:hint="eastAsia"/>
          <w:sz w:val="32"/>
          <w:szCs w:val="32"/>
        </w:rPr>
        <w:t>一是加强财政收入管理。采取有效措施，坚持依法治税，加大税收稽查力度，从严控制税收减免，做到及时足额入库。要在征管的科学化、精细化、专业化管理上下功夫，从挖潜增收上出主意，想办法，实现税收收入应收尽收。二是大力加强非税收入的收缴工作，特别是做好土地出让金和配套费的收缴工作。</w:t>
      </w:r>
    </w:p>
    <w:p w:rsidR="00BC11D7" w:rsidRPr="00BC11D7" w:rsidRDefault="00BC11D7" w:rsidP="00B907CE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BC11D7">
        <w:rPr>
          <w:rFonts w:ascii="仿宋_GB2312" w:eastAsia="仿宋_GB2312" w:hint="eastAsia"/>
          <w:b/>
          <w:sz w:val="32"/>
          <w:szCs w:val="32"/>
        </w:rPr>
        <w:t>（二）调整支出结构，保证重点支出。</w:t>
      </w:r>
    </w:p>
    <w:p w:rsidR="00DC331C" w:rsidRPr="00BC11D7" w:rsidRDefault="00BC11D7" w:rsidP="00BC11D7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Verdana" w:hint="eastAsia"/>
          <w:color w:val="000000"/>
          <w:sz w:val="32"/>
          <w:szCs w:val="32"/>
        </w:rPr>
      </w:pPr>
      <w:r w:rsidRPr="00BC11D7">
        <w:rPr>
          <w:rFonts w:ascii="仿宋_GB2312" w:eastAsia="仿宋_GB2312" w:hint="eastAsia"/>
          <w:sz w:val="32"/>
          <w:szCs w:val="32"/>
        </w:rPr>
        <w:lastRenderedPageBreak/>
        <w:t>加强财政支出预算管理，建立建</w:t>
      </w:r>
      <w:proofErr w:type="gramStart"/>
      <w:r w:rsidRPr="00BC11D7">
        <w:rPr>
          <w:rFonts w:ascii="仿宋_GB2312" w:eastAsia="仿宋_GB2312" w:hint="eastAsia"/>
          <w:sz w:val="32"/>
          <w:szCs w:val="32"/>
        </w:rPr>
        <w:t>全预算</w:t>
      </w:r>
      <w:proofErr w:type="gramEnd"/>
      <w:r w:rsidRPr="00BC11D7">
        <w:rPr>
          <w:rFonts w:ascii="仿宋_GB2312" w:eastAsia="仿宋_GB2312" w:hint="eastAsia"/>
          <w:sz w:val="32"/>
          <w:szCs w:val="32"/>
        </w:rPr>
        <w:t>支出管理制约机制，合理调度预算资金，保证各项事业支出的需要。一是积极筹措资金，保工资、保运转。二</w:t>
      </w:r>
      <w:r w:rsidRPr="00BC11D7">
        <w:rPr>
          <w:rFonts w:ascii="仿宋_GB2312" w:eastAsia="仿宋_GB2312" w:hint="eastAsia"/>
          <w:bCs/>
          <w:sz w:val="32"/>
          <w:szCs w:val="32"/>
          <w:bdr w:val="none" w:sz="0" w:space="0" w:color="auto" w:frame="1"/>
        </w:rPr>
        <w:t>是落实教育发展投入政策</w:t>
      </w:r>
      <w:r w:rsidRPr="00BC11D7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。</w:t>
      </w:r>
      <w:r w:rsidRPr="00BC11D7">
        <w:rPr>
          <w:rFonts w:ascii="仿宋_GB2312" w:eastAsia="仿宋_GB2312" w:hint="eastAsia"/>
          <w:bCs/>
          <w:sz w:val="32"/>
          <w:szCs w:val="32"/>
          <w:bdr w:val="none" w:sz="0" w:space="0" w:color="auto" w:frame="1"/>
        </w:rPr>
        <w:t>三是完善社会保障体系建设</w:t>
      </w:r>
      <w:r w:rsidRPr="00BC11D7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。实现养老保险、医疗保险、</w:t>
      </w:r>
      <w:proofErr w:type="gramStart"/>
      <w:r w:rsidRPr="00BC11D7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城乡低保三项</w:t>
      </w:r>
      <w:proofErr w:type="gramEnd"/>
      <w:r w:rsidRPr="00BC11D7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社会保障全覆盖。积极推进医疗卫生体制改革，不断加大财政对基层卫生的投入。</w:t>
      </w:r>
      <w:r w:rsidRPr="00BC11D7">
        <w:rPr>
          <w:rFonts w:ascii="仿宋_GB2312" w:eastAsia="仿宋_GB2312" w:hint="eastAsia"/>
          <w:bCs/>
          <w:sz w:val="32"/>
          <w:szCs w:val="32"/>
          <w:bdr w:val="none" w:sz="0" w:space="0" w:color="auto" w:frame="1"/>
        </w:rPr>
        <w:t>四是加快保障性住房建设步伐</w:t>
      </w:r>
      <w:r w:rsidRPr="00BC11D7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。</w:t>
      </w:r>
      <w:r w:rsidRPr="00BC11D7">
        <w:rPr>
          <w:rFonts w:ascii="仿宋_GB2312" w:eastAsia="仿宋_GB2312" w:hint="eastAsia"/>
          <w:bCs/>
          <w:sz w:val="32"/>
          <w:szCs w:val="32"/>
          <w:bdr w:val="none" w:sz="0" w:space="0" w:color="auto" w:frame="1"/>
        </w:rPr>
        <w:t>五是加大公共文化服务体系建设的力度</w:t>
      </w:r>
      <w:r w:rsidRPr="00BC11D7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。</w:t>
      </w:r>
      <w:r w:rsidRPr="00BC11D7">
        <w:rPr>
          <w:rFonts w:ascii="仿宋_GB2312" w:eastAsia="仿宋_GB2312" w:hint="eastAsia"/>
          <w:bCs/>
          <w:sz w:val="32"/>
          <w:szCs w:val="32"/>
          <w:bdr w:val="none" w:sz="0" w:space="0" w:color="auto" w:frame="1"/>
        </w:rPr>
        <w:t>六是加大“三农”投入</w:t>
      </w:r>
      <w:r w:rsidRPr="00BC11D7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。七是保证城建、旅游等重点支出。</w:t>
      </w:r>
    </w:p>
    <w:p w:rsidR="002D10E4" w:rsidRPr="00D56B45" w:rsidRDefault="002D10E4" w:rsidP="00B907CE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Verdana" w:hint="eastAsia"/>
          <w:b/>
          <w:color w:val="000000"/>
          <w:sz w:val="32"/>
          <w:szCs w:val="32"/>
        </w:rPr>
      </w:pPr>
      <w:r w:rsidRPr="00D56B45">
        <w:rPr>
          <w:rFonts w:ascii="仿宋_GB2312" w:eastAsia="仿宋_GB2312" w:hAnsi="Verdana" w:hint="eastAsia"/>
          <w:b/>
          <w:color w:val="000000"/>
          <w:sz w:val="32"/>
          <w:szCs w:val="32"/>
        </w:rPr>
        <w:t>（</w:t>
      </w:r>
      <w:r w:rsidR="00BC11D7" w:rsidRPr="00D56B45">
        <w:rPr>
          <w:rFonts w:ascii="仿宋_GB2312" w:eastAsia="仿宋_GB2312" w:hAnsi="Verdana" w:hint="eastAsia"/>
          <w:b/>
          <w:color w:val="000000"/>
          <w:sz w:val="32"/>
          <w:szCs w:val="32"/>
        </w:rPr>
        <w:t>三</w:t>
      </w:r>
      <w:r w:rsidRPr="00D56B45">
        <w:rPr>
          <w:rFonts w:ascii="仿宋_GB2312" w:eastAsia="仿宋_GB2312" w:hAnsi="Verdana" w:hint="eastAsia"/>
          <w:b/>
          <w:color w:val="000000"/>
          <w:sz w:val="32"/>
          <w:szCs w:val="32"/>
        </w:rPr>
        <w:t>）</w:t>
      </w:r>
      <w:r w:rsidR="00BC11D7" w:rsidRPr="00D56B45">
        <w:rPr>
          <w:rFonts w:ascii="仿宋_GB2312" w:eastAsia="仿宋_GB2312" w:hAnsi="Verdana" w:hint="eastAsia"/>
          <w:b/>
          <w:color w:val="000000"/>
          <w:sz w:val="32"/>
          <w:szCs w:val="32"/>
        </w:rPr>
        <w:t>化解债务，培植财源</w:t>
      </w:r>
      <w:r w:rsidRPr="00D56B45">
        <w:rPr>
          <w:rFonts w:ascii="仿宋_GB2312" w:eastAsia="仿宋_GB2312" w:hAnsi="Verdana" w:hint="eastAsia"/>
          <w:b/>
          <w:color w:val="000000"/>
          <w:sz w:val="32"/>
          <w:szCs w:val="32"/>
        </w:rPr>
        <w:t>，</w:t>
      </w:r>
      <w:r w:rsidR="00BC11D7" w:rsidRPr="00D56B45">
        <w:rPr>
          <w:rFonts w:ascii="仿宋_GB2312" w:eastAsia="仿宋_GB2312" w:hAnsi="Verdana" w:hint="eastAsia"/>
          <w:b/>
          <w:color w:val="000000"/>
          <w:sz w:val="32"/>
          <w:szCs w:val="32"/>
        </w:rPr>
        <w:t>做好对上争取工作。</w:t>
      </w:r>
    </w:p>
    <w:p w:rsidR="00FC02E1" w:rsidRPr="00BC11D7" w:rsidRDefault="00BC11D7" w:rsidP="00D56B45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D56B45">
        <w:rPr>
          <w:rFonts w:ascii="仿宋_GB2312" w:eastAsia="仿宋_GB2312" w:hint="eastAsia"/>
          <w:sz w:val="32"/>
          <w:szCs w:val="32"/>
        </w:rPr>
        <w:t>一是采取有效措施，大力化解当年债务。二是积极进行招商引资，以做</w:t>
      </w:r>
      <w:proofErr w:type="gramStart"/>
      <w:r w:rsidRPr="00D56B45">
        <w:rPr>
          <w:rFonts w:ascii="仿宋_GB2312" w:eastAsia="仿宋_GB2312" w:hint="eastAsia"/>
          <w:sz w:val="32"/>
          <w:szCs w:val="32"/>
        </w:rPr>
        <w:t>强做</w:t>
      </w:r>
      <w:proofErr w:type="gramEnd"/>
      <w:r w:rsidRPr="00D56B45">
        <w:rPr>
          <w:rFonts w:ascii="仿宋_GB2312" w:eastAsia="仿宋_GB2312" w:hint="eastAsia"/>
          <w:sz w:val="32"/>
          <w:szCs w:val="32"/>
        </w:rPr>
        <w:t>大项目为基础，充实我县财源规模。</w:t>
      </w:r>
      <w:r w:rsidR="00FC7CFA">
        <w:rPr>
          <w:rFonts w:ascii="仿宋_GB2312" w:eastAsia="仿宋_GB2312" w:hint="eastAsia"/>
          <w:sz w:val="32"/>
          <w:szCs w:val="32"/>
        </w:rPr>
        <w:t>三</w:t>
      </w:r>
      <w:r w:rsidR="004E6FF7" w:rsidRPr="00D56B45">
        <w:rPr>
          <w:rFonts w:ascii="仿宋_GB2312" w:eastAsia="仿宋_GB2312" w:hint="eastAsia"/>
          <w:sz w:val="32"/>
          <w:szCs w:val="32"/>
        </w:rPr>
        <w:t>是加大财源培植力度。大力培育新的税收增长点，留</w:t>
      </w:r>
      <w:r w:rsidR="00FC02E1" w:rsidRPr="00D56B45">
        <w:rPr>
          <w:rFonts w:ascii="仿宋_GB2312" w:eastAsia="仿宋_GB2312" w:hint="eastAsia"/>
          <w:sz w:val="32"/>
          <w:szCs w:val="32"/>
        </w:rPr>
        <w:t>住优质财源，</w:t>
      </w:r>
      <w:r w:rsidR="00524DD4">
        <w:rPr>
          <w:rFonts w:ascii="仿宋_GB2312" w:eastAsia="仿宋_GB2312" w:hint="eastAsia"/>
          <w:sz w:val="32"/>
          <w:szCs w:val="32"/>
        </w:rPr>
        <w:t>抓住</w:t>
      </w:r>
      <w:r w:rsidR="00FC02E1" w:rsidRPr="00D56B45">
        <w:rPr>
          <w:rFonts w:ascii="仿宋_GB2312" w:eastAsia="仿宋_GB2312" w:hint="eastAsia"/>
          <w:sz w:val="32"/>
          <w:szCs w:val="32"/>
        </w:rPr>
        <w:t>重点财源，培植后续财源，促进财政收入稳定增长。</w:t>
      </w:r>
      <w:r w:rsidRPr="00D56B45">
        <w:rPr>
          <w:rFonts w:ascii="仿宋_GB2312" w:eastAsia="仿宋_GB2312" w:hint="eastAsia"/>
          <w:sz w:val="32"/>
          <w:szCs w:val="32"/>
        </w:rPr>
        <w:t>四是认真研究财政政策，做好对上争取工作。</w:t>
      </w:r>
      <w:r w:rsidRPr="00BC11D7">
        <w:rPr>
          <w:rFonts w:ascii="仿宋_GB2312" w:eastAsia="仿宋_GB2312" w:hint="eastAsia"/>
          <w:sz w:val="32"/>
          <w:szCs w:val="32"/>
        </w:rPr>
        <w:t>根据中央财政改革的总体思路，认真解读改革的精神，分析我县的财政收支状况，最大限度地争取上级财政体制补助和专项转移支付补助。</w:t>
      </w:r>
    </w:p>
    <w:p w:rsidR="00F15102" w:rsidRPr="00D56B45" w:rsidRDefault="00F15102" w:rsidP="00B907CE">
      <w:pPr>
        <w:ind w:firstLineChars="150" w:firstLine="480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D56B45">
        <w:rPr>
          <w:rFonts w:ascii="仿宋_GB2312" w:eastAsia="仿宋_GB2312" w:hint="eastAsia"/>
          <w:b/>
          <w:color w:val="000000"/>
          <w:sz w:val="32"/>
          <w:szCs w:val="32"/>
        </w:rPr>
        <w:t>（四）</w:t>
      </w:r>
      <w:r w:rsidR="00BC11D7" w:rsidRPr="00D56B45">
        <w:rPr>
          <w:rFonts w:ascii="仿宋_GB2312" w:eastAsia="仿宋_GB2312" w:hint="eastAsia"/>
          <w:b/>
          <w:color w:val="000000"/>
          <w:sz w:val="32"/>
          <w:szCs w:val="32"/>
        </w:rPr>
        <w:t>加强财政管理</w:t>
      </w:r>
      <w:r w:rsidRPr="00D56B45">
        <w:rPr>
          <w:rFonts w:ascii="仿宋_GB2312" w:eastAsia="仿宋_GB2312" w:hint="eastAsia"/>
          <w:b/>
          <w:color w:val="000000"/>
          <w:sz w:val="32"/>
          <w:szCs w:val="32"/>
        </w:rPr>
        <w:t>，再创财政管理新高度</w:t>
      </w:r>
    </w:p>
    <w:p w:rsidR="00E35CCB" w:rsidRPr="00BC11D7" w:rsidRDefault="00BC11D7" w:rsidP="00BC11D7">
      <w:pPr>
        <w:widowControl/>
        <w:spacing w:line="580" w:lineRule="atLeast"/>
        <w:ind w:firstLine="602"/>
        <w:jc w:val="left"/>
        <w:rPr>
          <w:rFonts w:ascii="仿宋_GB2312" w:eastAsia="仿宋_GB2312" w:hint="eastAsia"/>
          <w:sz w:val="32"/>
          <w:szCs w:val="32"/>
        </w:rPr>
      </w:pPr>
      <w:r w:rsidRPr="00BC11D7">
        <w:rPr>
          <w:rFonts w:ascii="仿宋_GB2312" w:eastAsia="仿宋_GB2312" w:hAnsi="宋体" w:hint="eastAsia"/>
          <w:sz w:val="32"/>
          <w:szCs w:val="32"/>
        </w:rPr>
        <w:t>一是认真贯彻学习《预算法》，做好财政工作。</w:t>
      </w:r>
      <w:r w:rsidRPr="00BC11D7">
        <w:rPr>
          <w:rFonts w:ascii="仿宋_GB2312" w:eastAsia="仿宋_GB2312" w:hint="eastAsia"/>
          <w:sz w:val="32"/>
          <w:szCs w:val="32"/>
        </w:rPr>
        <w:t>按照《预算法》的要求，完善财政预算编制方法，规范预算编制程序</w:t>
      </w:r>
      <w:r w:rsidR="00524DD4">
        <w:rPr>
          <w:rFonts w:ascii="仿宋_GB2312" w:eastAsia="仿宋_GB2312" w:hint="eastAsia"/>
          <w:sz w:val="32"/>
          <w:szCs w:val="32"/>
        </w:rPr>
        <w:t>，</w:t>
      </w:r>
      <w:r w:rsidR="00524DD4" w:rsidRPr="00BC11D7">
        <w:rPr>
          <w:rFonts w:ascii="仿宋_GB2312" w:eastAsia="仿宋_GB2312" w:hint="eastAsia"/>
          <w:sz w:val="32"/>
          <w:szCs w:val="32"/>
        </w:rPr>
        <w:t>实事求是地编制财政预决算</w:t>
      </w:r>
      <w:r w:rsidRPr="00BC11D7">
        <w:rPr>
          <w:rFonts w:ascii="仿宋_GB2312" w:eastAsia="仿宋_GB2312" w:hint="eastAsia"/>
          <w:sz w:val="32"/>
          <w:szCs w:val="32"/>
        </w:rPr>
        <w:t>。二是加强财政支出管理，做到各项支出有预算，</w:t>
      </w:r>
      <w:r w:rsidRPr="00BC11D7">
        <w:rPr>
          <w:rFonts w:ascii="仿宋_GB2312" w:eastAsia="仿宋_GB2312" w:hAnsi="Tahoma" w:cs="Tahoma" w:hint="eastAsia"/>
          <w:kern w:val="0"/>
          <w:sz w:val="32"/>
          <w:szCs w:val="32"/>
        </w:rPr>
        <w:t>提高预算支出的及时性、均衡性、有效性</w:t>
      </w:r>
      <w:r w:rsidRPr="00BC11D7">
        <w:rPr>
          <w:rFonts w:ascii="仿宋_GB2312" w:eastAsia="仿宋_GB2312" w:hAnsi="Tahoma" w:cs="Tahoma" w:hint="eastAsia"/>
          <w:kern w:val="0"/>
          <w:sz w:val="32"/>
          <w:szCs w:val="32"/>
        </w:rPr>
        <w:lastRenderedPageBreak/>
        <w:t>和安全性，</w:t>
      </w:r>
      <w:r w:rsidRPr="00BC11D7">
        <w:rPr>
          <w:rFonts w:ascii="仿宋_GB2312" w:eastAsia="仿宋_GB2312" w:hint="eastAsia"/>
          <w:sz w:val="32"/>
          <w:szCs w:val="32"/>
        </w:rPr>
        <w:t>每项支出合法合</w:t>
      </w:r>
      <w:proofErr w:type="gramStart"/>
      <w:r w:rsidRPr="00BC11D7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BC11D7">
        <w:rPr>
          <w:rFonts w:ascii="仿宋_GB2312" w:eastAsia="仿宋_GB2312" w:hint="eastAsia"/>
          <w:sz w:val="32"/>
          <w:szCs w:val="32"/>
        </w:rPr>
        <w:t>，达到决算真实完整。三是推进财政预决算及“三公”经费公开，切实增强财政资金使用透明度，</w:t>
      </w:r>
      <w:r w:rsidR="00E35CCB" w:rsidRPr="00BC11D7">
        <w:rPr>
          <w:rFonts w:ascii="仿宋_GB2312" w:eastAsia="仿宋_GB2312" w:hint="eastAsia"/>
          <w:sz w:val="32"/>
          <w:szCs w:val="32"/>
        </w:rPr>
        <w:t>接受社会各界监督。</w:t>
      </w:r>
      <w:r w:rsidRPr="00D56B45">
        <w:rPr>
          <w:rFonts w:ascii="仿宋_GB2312" w:eastAsia="仿宋_GB2312" w:hint="eastAsia"/>
          <w:sz w:val="32"/>
          <w:szCs w:val="32"/>
        </w:rPr>
        <w:t>四</w:t>
      </w:r>
      <w:r w:rsidR="00356FFD" w:rsidRPr="00D56B45">
        <w:rPr>
          <w:rFonts w:ascii="仿宋_GB2312" w:eastAsia="仿宋_GB2312" w:hint="eastAsia"/>
          <w:sz w:val="32"/>
          <w:szCs w:val="32"/>
        </w:rPr>
        <w:t>是扎实开展财政监督</w:t>
      </w:r>
      <w:r w:rsidRPr="00D56B45">
        <w:rPr>
          <w:rFonts w:ascii="仿宋_GB2312" w:eastAsia="仿宋_GB2312" w:hint="eastAsia"/>
          <w:sz w:val="32"/>
          <w:szCs w:val="32"/>
        </w:rPr>
        <w:t>，严肃财经纪律</w:t>
      </w:r>
      <w:r w:rsidR="00E35CCB" w:rsidRPr="00D56B45">
        <w:rPr>
          <w:rFonts w:ascii="仿宋_GB2312" w:eastAsia="仿宋_GB2312" w:hint="eastAsia"/>
          <w:sz w:val="32"/>
          <w:szCs w:val="32"/>
        </w:rPr>
        <w:t>。</w:t>
      </w:r>
      <w:r w:rsidRPr="00D56B45">
        <w:rPr>
          <w:rFonts w:ascii="仿宋_GB2312" w:eastAsia="仿宋_GB2312" w:hint="eastAsia"/>
          <w:sz w:val="32"/>
          <w:szCs w:val="32"/>
        </w:rPr>
        <w:t>五</w:t>
      </w:r>
      <w:r w:rsidRPr="00D56B45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是加强行政事业</w:t>
      </w:r>
      <w:r w:rsidRPr="00BC11D7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单位国有资产管理工作</w:t>
      </w:r>
      <w:r w:rsidRPr="00BC11D7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，盘活国有资产并使之保值增值和防止国有资产流失。</w:t>
      </w:r>
      <w:r w:rsidRPr="00BC11D7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六是加强政府采购管理工作，健全政府采购管理体制。七是按照上级财政部门的要求，</w:t>
      </w:r>
      <w:r w:rsidR="00E928BA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认真做好</w:t>
      </w:r>
      <w:r w:rsidRPr="00BC11D7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公务用车改革工作。</w:t>
      </w:r>
      <w:r w:rsidR="00D56B45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八是</w:t>
      </w:r>
      <w:r w:rsidRPr="00BC11D7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做好</w:t>
      </w:r>
      <w:r w:rsidR="008D2538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盘活</w:t>
      </w:r>
      <w:r w:rsidRPr="00BC11D7">
        <w:rPr>
          <w:rFonts w:ascii="仿宋_GB2312" w:eastAsia="仿宋_GB2312" w:hAnsi="宋体" w:cs="宋体" w:hint="eastAsia"/>
          <w:bCs/>
          <w:kern w:val="0"/>
          <w:sz w:val="32"/>
          <w:szCs w:val="32"/>
          <w:bdr w:val="none" w:sz="0" w:space="0" w:color="auto" w:frame="1"/>
        </w:rPr>
        <w:t>财政存量资金工作</w:t>
      </w:r>
    </w:p>
    <w:p w:rsidR="008A60BB" w:rsidRPr="00BC11D7" w:rsidRDefault="008A60BB" w:rsidP="00CD38D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BC11D7">
        <w:rPr>
          <w:rFonts w:ascii="仿宋_GB2312" w:eastAsia="仿宋_GB2312" w:hint="eastAsia"/>
          <w:sz w:val="32"/>
          <w:szCs w:val="32"/>
        </w:rPr>
        <w:t>各位代表，</w:t>
      </w:r>
      <w:r w:rsidR="00903304" w:rsidRPr="00BC11D7">
        <w:rPr>
          <w:rFonts w:ascii="仿宋_GB2312" w:eastAsia="仿宋_GB2312" w:hint="eastAsia"/>
          <w:sz w:val="32"/>
          <w:szCs w:val="32"/>
        </w:rPr>
        <w:t>在新的一年里，让我们在县委、县政府的坚强领导下，在县人大、县政协的监督支持下，坚定</w:t>
      </w:r>
      <w:r w:rsidR="00903304">
        <w:rPr>
          <w:rFonts w:ascii="仿宋_GB2312" w:eastAsia="仿宋_GB2312" w:hint="eastAsia"/>
          <w:sz w:val="32"/>
          <w:szCs w:val="32"/>
        </w:rPr>
        <w:t>发展</w:t>
      </w:r>
      <w:r w:rsidR="00903304" w:rsidRPr="00BC11D7">
        <w:rPr>
          <w:rFonts w:ascii="仿宋_GB2312" w:eastAsia="仿宋_GB2312" w:hint="eastAsia"/>
          <w:sz w:val="32"/>
          <w:szCs w:val="32"/>
        </w:rPr>
        <w:t>信心，创新</w:t>
      </w:r>
      <w:r w:rsidR="00903304">
        <w:rPr>
          <w:rFonts w:ascii="仿宋_GB2312" w:eastAsia="仿宋_GB2312" w:hint="eastAsia"/>
          <w:sz w:val="32"/>
          <w:szCs w:val="32"/>
        </w:rPr>
        <w:t>工作</w:t>
      </w:r>
      <w:r w:rsidR="00903304" w:rsidRPr="00BC11D7">
        <w:rPr>
          <w:rFonts w:ascii="仿宋_GB2312" w:eastAsia="仿宋_GB2312" w:hint="eastAsia"/>
          <w:sz w:val="32"/>
          <w:szCs w:val="32"/>
        </w:rPr>
        <w:t>思路，</w:t>
      </w:r>
      <w:r w:rsidR="00903304">
        <w:rPr>
          <w:rFonts w:ascii="仿宋_GB2312" w:eastAsia="仿宋_GB2312" w:hint="eastAsia"/>
          <w:sz w:val="32"/>
          <w:szCs w:val="32"/>
        </w:rPr>
        <w:t>适应新常态</w:t>
      </w:r>
      <w:r w:rsidR="00903304" w:rsidRPr="00BC11D7">
        <w:rPr>
          <w:rFonts w:ascii="仿宋_GB2312" w:eastAsia="仿宋_GB2312" w:hint="eastAsia"/>
          <w:sz w:val="32"/>
          <w:szCs w:val="32"/>
        </w:rPr>
        <w:t>，</w:t>
      </w:r>
      <w:r w:rsidR="00903304">
        <w:rPr>
          <w:rFonts w:ascii="仿宋_GB2312" w:eastAsia="仿宋_GB2312" w:hint="eastAsia"/>
          <w:sz w:val="32"/>
          <w:szCs w:val="32"/>
        </w:rPr>
        <w:t>迎接新挑战，</w:t>
      </w:r>
      <w:r w:rsidR="00903304" w:rsidRPr="00BC11D7">
        <w:rPr>
          <w:rFonts w:ascii="仿宋_GB2312" w:eastAsia="仿宋_GB2312" w:hint="eastAsia"/>
          <w:sz w:val="32"/>
          <w:szCs w:val="32"/>
        </w:rPr>
        <w:t>努力开创财政工作新局面，为</w:t>
      </w:r>
      <w:r w:rsidR="00903304">
        <w:rPr>
          <w:rFonts w:ascii="仿宋_GB2312" w:eastAsia="仿宋_GB2312" w:hint="eastAsia"/>
          <w:sz w:val="32"/>
          <w:szCs w:val="32"/>
        </w:rPr>
        <w:t>建设美丽幸福</w:t>
      </w:r>
      <w:r w:rsidR="00903304" w:rsidRPr="00BC11D7">
        <w:rPr>
          <w:rFonts w:ascii="仿宋_GB2312" w:eastAsia="仿宋_GB2312" w:hint="eastAsia"/>
          <w:sz w:val="32"/>
          <w:szCs w:val="32"/>
        </w:rPr>
        <w:t>清原而努力奋斗！</w:t>
      </w:r>
    </w:p>
    <w:sectPr w:rsidR="008A60BB" w:rsidRPr="00BC11D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8D" w:rsidRDefault="00C84B8D">
      <w:r>
        <w:separator/>
      </w:r>
    </w:p>
  </w:endnote>
  <w:endnote w:type="continuationSeparator" w:id="0">
    <w:p w:rsidR="00C84B8D" w:rsidRDefault="00C8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1B" w:rsidRDefault="00260C1B" w:rsidP="009143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0C1B" w:rsidRDefault="00260C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1B" w:rsidRDefault="00260C1B" w:rsidP="009143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7CE">
      <w:rPr>
        <w:rStyle w:val="a4"/>
        <w:noProof/>
      </w:rPr>
      <w:t>1</w:t>
    </w:r>
    <w:r>
      <w:rPr>
        <w:rStyle w:val="a4"/>
      </w:rPr>
      <w:fldChar w:fldCharType="end"/>
    </w:r>
  </w:p>
  <w:p w:rsidR="00260C1B" w:rsidRDefault="00260C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8D" w:rsidRDefault="00C84B8D">
      <w:r>
        <w:separator/>
      </w:r>
    </w:p>
  </w:footnote>
  <w:footnote w:type="continuationSeparator" w:id="0">
    <w:p w:rsidR="00C84B8D" w:rsidRDefault="00C84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500"/>
    <w:rsid w:val="00024BBA"/>
    <w:rsid w:val="00040B64"/>
    <w:rsid w:val="00042E28"/>
    <w:rsid w:val="00064C30"/>
    <w:rsid w:val="00065A83"/>
    <w:rsid w:val="000830D8"/>
    <w:rsid w:val="000A2362"/>
    <w:rsid w:val="000A571A"/>
    <w:rsid w:val="000B4FF8"/>
    <w:rsid w:val="000C1CCC"/>
    <w:rsid w:val="000D4908"/>
    <w:rsid w:val="000F1F4C"/>
    <w:rsid w:val="00114190"/>
    <w:rsid w:val="00132DD5"/>
    <w:rsid w:val="00144DE1"/>
    <w:rsid w:val="00152EB4"/>
    <w:rsid w:val="00157466"/>
    <w:rsid w:val="001611CD"/>
    <w:rsid w:val="001655DC"/>
    <w:rsid w:val="0018051A"/>
    <w:rsid w:val="00181BF9"/>
    <w:rsid w:val="00182701"/>
    <w:rsid w:val="00184761"/>
    <w:rsid w:val="001B2F6C"/>
    <w:rsid w:val="001B7BB9"/>
    <w:rsid w:val="001E2EF3"/>
    <w:rsid w:val="001F50B4"/>
    <w:rsid w:val="002064AD"/>
    <w:rsid w:val="00237A9E"/>
    <w:rsid w:val="00260C1B"/>
    <w:rsid w:val="00272568"/>
    <w:rsid w:val="002A0056"/>
    <w:rsid w:val="002B02E4"/>
    <w:rsid w:val="002B22B0"/>
    <w:rsid w:val="002D10E4"/>
    <w:rsid w:val="002F59AF"/>
    <w:rsid w:val="003168C9"/>
    <w:rsid w:val="00317B30"/>
    <w:rsid w:val="00336733"/>
    <w:rsid w:val="00352761"/>
    <w:rsid w:val="00356FFD"/>
    <w:rsid w:val="00372879"/>
    <w:rsid w:val="0037304D"/>
    <w:rsid w:val="00392361"/>
    <w:rsid w:val="003C642B"/>
    <w:rsid w:val="003D133B"/>
    <w:rsid w:val="004345A3"/>
    <w:rsid w:val="00455635"/>
    <w:rsid w:val="004827F9"/>
    <w:rsid w:val="00484682"/>
    <w:rsid w:val="004877D4"/>
    <w:rsid w:val="004950F8"/>
    <w:rsid w:val="004A3C01"/>
    <w:rsid w:val="004B4CCA"/>
    <w:rsid w:val="004E6FF7"/>
    <w:rsid w:val="004F07DB"/>
    <w:rsid w:val="004F0C07"/>
    <w:rsid w:val="005110ED"/>
    <w:rsid w:val="00516D2C"/>
    <w:rsid w:val="00524DD4"/>
    <w:rsid w:val="00525460"/>
    <w:rsid w:val="0053007C"/>
    <w:rsid w:val="00560073"/>
    <w:rsid w:val="00573C73"/>
    <w:rsid w:val="005A3F4E"/>
    <w:rsid w:val="005B177D"/>
    <w:rsid w:val="005C0748"/>
    <w:rsid w:val="005C287C"/>
    <w:rsid w:val="005D26AB"/>
    <w:rsid w:val="005D458C"/>
    <w:rsid w:val="005D4900"/>
    <w:rsid w:val="005D7D27"/>
    <w:rsid w:val="005E6E21"/>
    <w:rsid w:val="005F21A5"/>
    <w:rsid w:val="005F7599"/>
    <w:rsid w:val="00606B5A"/>
    <w:rsid w:val="00626A58"/>
    <w:rsid w:val="00632090"/>
    <w:rsid w:val="006374A2"/>
    <w:rsid w:val="006473AB"/>
    <w:rsid w:val="00653B09"/>
    <w:rsid w:val="00663DB7"/>
    <w:rsid w:val="006776E5"/>
    <w:rsid w:val="00693FE8"/>
    <w:rsid w:val="0069459E"/>
    <w:rsid w:val="006A6E1D"/>
    <w:rsid w:val="006B1B19"/>
    <w:rsid w:val="006C33D6"/>
    <w:rsid w:val="006C4E30"/>
    <w:rsid w:val="006C4FEB"/>
    <w:rsid w:val="006D338C"/>
    <w:rsid w:val="006D3DDF"/>
    <w:rsid w:val="006F4316"/>
    <w:rsid w:val="00700658"/>
    <w:rsid w:val="00714019"/>
    <w:rsid w:val="00721144"/>
    <w:rsid w:val="00724400"/>
    <w:rsid w:val="0073771E"/>
    <w:rsid w:val="00754067"/>
    <w:rsid w:val="00756C3C"/>
    <w:rsid w:val="00757091"/>
    <w:rsid w:val="0076409A"/>
    <w:rsid w:val="00764B23"/>
    <w:rsid w:val="0076524A"/>
    <w:rsid w:val="00765500"/>
    <w:rsid w:val="0076797D"/>
    <w:rsid w:val="00770B84"/>
    <w:rsid w:val="00774C5C"/>
    <w:rsid w:val="00775160"/>
    <w:rsid w:val="007761D7"/>
    <w:rsid w:val="00787B73"/>
    <w:rsid w:val="00792007"/>
    <w:rsid w:val="007A04D7"/>
    <w:rsid w:val="007A2EBF"/>
    <w:rsid w:val="007A4A18"/>
    <w:rsid w:val="007A5CB4"/>
    <w:rsid w:val="007D442E"/>
    <w:rsid w:val="00826CF2"/>
    <w:rsid w:val="00827B8B"/>
    <w:rsid w:val="008478AC"/>
    <w:rsid w:val="008739FE"/>
    <w:rsid w:val="008A60BB"/>
    <w:rsid w:val="008A667C"/>
    <w:rsid w:val="008C2D95"/>
    <w:rsid w:val="008C5A0F"/>
    <w:rsid w:val="008C6C50"/>
    <w:rsid w:val="008D2538"/>
    <w:rsid w:val="008D3713"/>
    <w:rsid w:val="008F68DF"/>
    <w:rsid w:val="00903304"/>
    <w:rsid w:val="009143BE"/>
    <w:rsid w:val="00953333"/>
    <w:rsid w:val="0095396E"/>
    <w:rsid w:val="00966473"/>
    <w:rsid w:val="00973FB8"/>
    <w:rsid w:val="009B50CC"/>
    <w:rsid w:val="009D52D6"/>
    <w:rsid w:val="009D5617"/>
    <w:rsid w:val="00A12F15"/>
    <w:rsid w:val="00A32A93"/>
    <w:rsid w:val="00A37362"/>
    <w:rsid w:val="00A418D6"/>
    <w:rsid w:val="00A573A2"/>
    <w:rsid w:val="00A63A26"/>
    <w:rsid w:val="00A66847"/>
    <w:rsid w:val="00A821C3"/>
    <w:rsid w:val="00A84E00"/>
    <w:rsid w:val="00A877D2"/>
    <w:rsid w:val="00A92BC2"/>
    <w:rsid w:val="00AA0A84"/>
    <w:rsid w:val="00AA24AB"/>
    <w:rsid w:val="00AB21C3"/>
    <w:rsid w:val="00AC17D2"/>
    <w:rsid w:val="00AD282D"/>
    <w:rsid w:val="00AF5B43"/>
    <w:rsid w:val="00AF6D6B"/>
    <w:rsid w:val="00B13881"/>
    <w:rsid w:val="00B30A65"/>
    <w:rsid w:val="00B376EF"/>
    <w:rsid w:val="00B4133D"/>
    <w:rsid w:val="00B45981"/>
    <w:rsid w:val="00B50D7E"/>
    <w:rsid w:val="00B715AC"/>
    <w:rsid w:val="00B824DE"/>
    <w:rsid w:val="00B84425"/>
    <w:rsid w:val="00B907CE"/>
    <w:rsid w:val="00B90A69"/>
    <w:rsid w:val="00B91F96"/>
    <w:rsid w:val="00B936AF"/>
    <w:rsid w:val="00B93748"/>
    <w:rsid w:val="00BA4727"/>
    <w:rsid w:val="00BA4949"/>
    <w:rsid w:val="00BA4DE0"/>
    <w:rsid w:val="00BB00C8"/>
    <w:rsid w:val="00BB4D56"/>
    <w:rsid w:val="00BC11D7"/>
    <w:rsid w:val="00BC339B"/>
    <w:rsid w:val="00BC6708"/>
    <w:rsid w:val="00BC7543"/>
    <w:rsid w:val="00BD075E"/>
    <w:rsid w:val="00BE14F4"/>
    <w:rsid w:val="00BE6D88"/>
    <w:rsid w:val="00C14B4E"/>
    <w:rsid w:val="00C1701B"/>
    <w:rsid w:val="00C53D9A"/>
    <w:rsid w:val="00C84B8D"/>
    <w:rsid w:val="00C8697A"/>
    <w:rsid w:val="00CB7271"/>
    <w:rsid w:val="00CC711A"/>
    <w:rsid w:val="00CD35B2"/>
    <w:rsid w:val="00CD38D0"/>
    <w:rsid w:val="00CE4AB6"/>
    <w:rsid w:val="00CE6C55"/>
    <w:rsid w:val="00CE6DDF"/>
    <w:rsid w:val="00CF0BC9"/>
    <w:rsid w:val="00CF2734"/>
    <w:rsid w:val="00D031B3"/>
    <w:rsid w:val="00D0726A"/>
    <w:rsid w:val="00D12B7C"/>
    <w:rsid w:val="00D16BC1"/>
    <w:rsid w:val="00D56B45"/>
    <w:rsid w:val="00D65AB5"/>
    <w:rsid w:val="00DA47FD"/>
    <w:rsid w:val="00DA5584"/>
    <w:rsid w:val="00DA7724"/>
    <w:rsid w:val="00DB163E"/>
    <w:rsid w:val="00DC331C"/>
    <w:rsid w:val="00DE7103"/>
    <w:rsid w:val="00E16B51"/>
    <w:rsid w:val="00E23952"/>
    <w:rsid w:val="00E3308A"/>
    <w:rsid w:val="00E34C23"/>
    <w:rsid w:val="00E35CCB"/>
    <w:rsid w:val="00E41751"/>
    <w:rsid w:val="00E5378D"/>
    <w:rsid w:val="00E60611"/>
    <w:rsid w:val="00E82B27"/>
    <w:rsid w:val="00E86E19"/>
    <w:rsid w:val="00E92202"/>
    <w:rsid w:val="00E928BA"/>
    <w:rsid w:val="00EB6BAD"/>
    <w:rsid w:val="00ED264C"/>
    <w:rsid w:val="00ED6E3B"/>
    <w:rsid w:val="00F1062E"/>
    <w:rsid w:val="00F117E5"/>
    <w:rsid w:val="00F15102"/>
    <w:rsid w:val="00F24B5A"/>
    <w:rsid w:val="00F63E85"/>
    <w:rsid w:val="00F66AC3"/>
    <w:rsid w:val="00FA5A7A"/>
    <w:rsid w:val="00FC02E1"/>
    <w:rsid w:val="00FC4980"/>
    <w:rsid w:val="00FC506B"/>
    <w:rsid w:val="00FC7CFA"/>
    <w:rsid w:val="00FE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5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1CharCharChar">
    <w:name w:val=" Char1 Char Char Char"/>
    <w:basedOn w:val="a"/>
    <w:rsid w:val="00765500"/>
    <w:rPr>
      <w:rFonts w:ascii="Tahoma" w:hAnsi="Tahoma"/>
      <w:sz w:val="24"/>
      <w:szCs w:val="20"/>
    </w:rPr>
  </w:style>
  <w:style w:type="paragraph" w:customStyle="1" w:styleId="CharChar">
    <w:name w:val=" Char Char"/>
    <w:basedOn w:val="a"/>
    <w:autoRedefine/>
    <w:rsid w:val="00FE2395"/>
    <w:pPr>
      <w:widowControl/>
      <w:jc w:val="left"/>
    </w:pPr>
    <w:rPr>
      <w:rFonts w:ascii="Verdana" w:eastAsia="仿宋_GB2312" w:hAnsi="Verdana"/>
      <w:kern w:val="0"/>
      <w:sz w:val="28"/>
      <w:szCs w:val="20"/>
      <w:lang w:eastAsia="en-US"/>
    </w:rPr>
  </w:style>
  <w:style w:type="paragraph" w:styleId="a3">
    <w:name w:val="footer"/>
    <w:basedOn w:val="a"/>
    <w:rsid w:val="00FE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E2395"/>
  </w:style>
  <w:style w:type="paragraph" w:customStyle="1" w:styleId="CharChar0">
    <w:name w:val="Char Char"/>
    <w:basedOn w:val="a"/>
    <w:autoRedefine/>
    <w:rsid w:val="00B50D7E"/>
    <w:pPr>
      <w:widowControl/>
      <w:jc w:val="left"/>
    </w:pPr>
    <w:rPr>
      <w:rFonts w:ascii="Verdana" w:eastAsia="仿宋_GB2312" w:hAnsi="Verdana"/>
      <w:kern w:val="0"/>
      <w:sz w:val="28"/>
      <w:szCs w:val="20"/>
      <w:lang w:eastAsia="en-US"/>
    </w:rPr>
  </w:style>
  <w:style w:type="paragraph" w:styleId="a5">
    <w:name w:val="Normal (Web)"/>
    <w:basedOn w:val="a"/>
    <w:rsid w:val="004877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Plain Text"/>
    <w:basedOn w:val="a"/>
    <w:semiHidden/>
    <w:rsid w:val="00AA24AB"/>
    <w:rPr>
      <w:rFonts w:ascii="宋体" w:eastAsia="仿宋_GB2312" w:hAnsi="Courier New"/>
      <w:sz w:val="32"/>
      <w:szCs w:val="20"/>
    </w:rPr>
  </w:style>
  <w:style w:type="paragraph" w:styleId="a7">
    <w:name w:val="Balloon Text"/>
    <w:basedOn w:val="a"/>
    <w:semiHidden/>
    <w:rsid w:val="001B2F6C"/>
    <w:rPr>
      <w:sz w:val="18"/>
      <w:szCs w:val="18"/>
    </w:rPr>
  </w:style>
  <w:style w:type="paragraph" w:customStyle="1" w:styleId="Char">
    <w:name w:val="Char"/>
    <w:basedOn w:val="a"/>
    <w:link w:val="a0"/>
    <w:rsid w:val="00D031B3"/>
    <w:pPr>
      <w:widowControl/>
      <w:spacing w:after="160" w:line="240" w:lineRule="exact"/>
      <w:jc w:val="left"/>
    </w:pPr>
    <w:rPr>
      <w:szCs w:val="20"/>
    </w:rPr>
  </w:style>
  <w:style w:type="paragraph" w:customStyle="1" w:styleId="Char0">
    <w:name w:val=" Char"/>
    <w:basedOn w:val="a"/>
    <w:autoRedefine/>
    <w:rsid w:val="00BC11D7"/>
    <w:pPr>
      <w:widowControl/>
      <w:jc w:val="left"/>
    </w:pPr>
    <w:rPr>
      <w:rFonts w:ascii="Verdana" w:eastAsia="仿宋_GB2312" w:hAnsi="Verdana"/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766</Words>
  <Characters>4370</Characters>
  <Application>Microsoft Office Word</Application>
  <DocSecurity>0</DocSecurity>
  <Lines>36</Lines>
  <Paragraphs>10</Paragraphs>
  <ScaleCrop>false</ScaleCrop>
  <Company>微软中国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过去的一年，财政部门在县委、县政府的正确领导和县人大、县政协的监督支持下，坚持服务于全县改革、发展、稳定的大局，为完成全年工作任务做了大量工作，主要体现在以下几个方面</dc:title>
  <dc:creator>刘晓清</dc:creator>
  <cp:lastModifiedBy>i</cp:lastModifiedBy>
  <cp:revision>2</cp:revision>
  <cp:lastPrinted>2015-12-15T06:40:00Z</cp:lastPrinted>
  <dcterms:created xsi:type="dcterms:W3CDTF">2016-01-19T06:04:00Z</dcterms:created>
  <dcterms:modified xsi:type="dcterms:W3CDTF">2016-01-19T06:04:00Z</dcterms:modified>
</cp:coreProperties>
</file>